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5F83" w14:textId="4DCCB41B" w:rsidR="003C30C9" w:rsidRPr="00625566" w:rsidRDefault="003C30C9" w:rsidP="00E01DF5">
      <w:pPr>
        <w:spacing w:after="0" w:line="240" w:lineRule="auto"/>
        <w:jc w:val="center"/>
        <w:rPr>
          <w:b/>
          <w:color w:val="FD5A1E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5566">
        <w:rPr>
          <w:b/>
          <w:color w:val="FD5A1E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Championing Best Practice in Long-Term Care: Professional Development Opportunity, </w:t>
      </w:r>
      <w:r w:rsidRPr="00625566">
        <w:rPr>
          <w:b/>
          <w:color w:val="FD5A1E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Wisdom in Wound Care Webinar Series 202</w:t>
      </w:r>
      <w:r w:rsidR="00227A78">
        <w:rPr>
          <w:b/>
          <w:color w:val="FD5A1E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2-23</w:t>
      </w:r>
    </w:p>
    <w:p w14:paraId="350722B2" w14:textId="77777777" w:rsidR="003C30C9" w:rsidRDefault="003C30C9" w:rsidP="000F4A93">
      <w:pPr>
        <w:spacing w:after="0" w:line="240" w:lineRule="auto"/>
      </w:pPr>
    </w:p>
    <w:p w14:paraId="6FABADF7" w14:textId="77777777" w:rsidR="003054C8" w:rsidRDefault="003C30C9" w:rsidP="003054C8">
      <w:pPr>
        <w:spacing w:after="0" w:line="240" w:lineRule="auto"/>
      </w:pPr>
      <w:r w:rsidRPr="00E12399">
        <w:rPr>
          <w:b/>
          <w:bCs/>
        </w:rPr>
        <w:t>Event information:</w:t>
      </w:r>
      <w:r w:rsidRPr="00E12399">
        <w:t>  </w:t>
      </w:r>
      <w:r w:rsidRPr="00294E71">
        <w:t>Wisdom in Wound Care Webinar Series</w:t>
      </w:r>
      <w:r>
        <w:t xml:space="preserve"> </w:t>
      </w:r>
      <w:hyperlink r:id="rId6" w:history="1">
        <w:r w:rsidR="003054C8" w:rsidRPr="00684A81">
          <w:rPr>
            <w:rStyle w:val="Hyperlink"/>
          </w:rPr>
          <w:t>https://</w:t>
        </w:r>
        <w:r w:rsidR="003054C8" w:rsidRPr="00684A81">
          <w:rPr>
            <w:rStyle w:val="Hyperlink"/>
          </w:rPr>
          <w:t>r</w:t>
        </w:r>
        <w:r w:rsidR="003054C8" w:rsidRPr="00684A81">
          <w:rPr>
            <w:rStyle w:val="Hyperlink"/>
          </w:rPr>
          <w:t>n</w:t>
        </w:r>
        <w:r w:rsidR="003054C8" w:rsidRPr="00684A81">
          <w:rPr>
            <w:rStyle w:val="Hyperlink"/>
          </w:rPr>
          <w:t>a</w:t>
        </w:r>
        <w:r w:rsidR="003054C8" w:rsidRPr="00684A81">
          <w:rPr>
            <w:rStyle w:val="Hyperlink"/>
          </w:rPr>
          <w:t>o.ca/events/wisdom-in-wound-care</w:t>
        </w:r>
      </w:hyperlink>
      <w:r w:rsidR="003054C8">
        <w:t xml:space="preserve"> </w:t>
      </w:r>
    </w:p>
    <w:p w14:paraId="195E9A32" w14:textId="283DC2EF" w:rsidR="00533FB5" w:rsidRDefault="00533FB5" w:rsidP="000F4A93">
      <w:pPr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33FB5" w:rsidRPr="006B7EFC" w14:paraId="1B91870B" w14:textId="77777777" w:rsidTr="00C22876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4E2FED" w14:textId="6A0FB661" w:rsidR="00533FB5" w:rsidRPr="006B7EFC" w:rsidRDefault="00533FB5" w:rsidP="00E01DF5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6B7EFC">
              <w:rPr>
                <w:b/>
                <w:bCs/>
              </w:rPr>
              <w:t>Application and Letter of Support deadline:</w:t>
            </w:r>
            <w:r w:rsidRPr="006B7EFC">
              <w:t> </w:t>
            </w:r>
            <w:r w:rsidR="003054C8" w:rsidRPr="003054C8">
              <w:rPr>
                <w:b/>
                <w:bCs/>
              </w:rPr>
              <w:t>Monday, Oct</w:t>
            </w:r>
            <w:r w:rsidR="00227A78">
              <w:rPr>
                <w:b/>
                <w:bCs/>
              </w:rPr>
              <w:t>ober</w:t>
            </w:r>
            <w:r w:rsidR="003054C8" w:rsidRPr="003054C8">
              <w:rPr>
                <w:b/>
                <w:bCs/>
              </w:rPr>
              <w:t xml:space="preserve"> 17, 2022</w:t>
            </w:r>
            <w:r w:rsidR="006F3726">
              <w:rPr>
                <w:b/>
                <w:bCs/>
              </w:rPr>
              <w:t>,</w:t>
            </w:r>
            <w:r w:rsidR="003054C8">
              <w:rPr>
                <w:b/>
                <w:bCs/>
              </w:rPr>
              <w:t xml:space="preserve"> by 4.00 PM ET</w:t>
            </w:r>
          </w:p>
        </w:tc>
      </w:tr>
    </w:tbl>
    <w:p w14:paraId="38F672B5" w14:textId="77777777" w:rsidR="00533FB5" w:rsidRPr="009215C2" w:rsidRDefault="00533FB5" w:rsidP="000F4A93">
      <w:pPr>
        <w:spacing w:after="0" w:line="240" w:lineRule="auto"/>
        <w:ind w:left="426" w:hanging="426"/>
        <w:rPr>
          <w:sz w:val="12"/>
          <w:szCs w:val="12"/>
        </w:rPr>
      </w:pPr>
    </w:p>
    <w:p w14:paraId="619B6F0E" w14:textId="69A9DD94" w:rsidR="000F4A93" w:rsidRPr="00E12399" w:rsidRDefault="000F4A93" w:rsidP="000F4A93">
      <w:pPr>
        <w:spacing w:after="0" w:line="240" w:lineRule="auto"/>
      </w:pPr>
      <w:r w:rsidRPr="00E12399">
        <w:t xml:space="preserve">Applicants will be notified regarding their application status by e-mail on </w:t>
      </w:r>
      <w:r w:rsidR="003054C8" w:rsidRPr="003054C8">
        <w:t xml:space="preserve">Friday, </w:t>
      </w:r>
      <w:r w:rsidR="00227A78">
        <w:t>October</w:t>
      </w:r>
      <w:r w:rsidR="003054C8" w:rsidRPr="003054C8">
        <w:t xml:space="preserve"> 21, 2022</w:t>
      </w:r>
      <w:r w:rsidRPr="004F4E81">
        <w:t>.</w:t>
      </w:r>
      <w:r w:rsidRPr="00E12399">
        <w:t> </w:t>
      </w:r>
    </w:p>
    <w:p w14:paraId="23005C1B" w14:textId="77777777" w:rsidR="003C30C9" w:rsidRDefault="003C30C9" w:rsidP="000F4A9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090F75" w14:paraId="76893289" w14:textId="77777777" w:rsidTr="00090F75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DA407D" w14:textId="77777777" w:rsidR="00090F75" w:rsidRDefault="00090F75" w:rsidP="000F4A93"/>
          <w:p w14:paraId="455CD04B" w14:textId="5F008435" w:rsidR="00F21DD9" w:rsidRDefault="00F21DD9" w:rsidP="00090F75">
            <w:pPr>
              <w:rPr>
                <w:b/>
              </w:rPr>
            </w:pPr>
            <w:r>
              <w:rPr>
                <w:b/>
              </w:rPr>
              <w:t xml:space="preserve">Upload your Letter of Support at </w:t>
            </w:r>
            <w:hyperlink r:id="rId7" w:history="1">
              <w:r w:rsidRPr="00F21DD9">
                <w:rPr>
                  <w:rStyle w:val="Hyperlink"/>
                  <w:bCs/>
                </w:rPr>
                <w:t>https://myrnao.ca/woundcare2022_ltcapplications</w:t>
              </w:r>
            </w:hyperlink>
            <w:r>
              <w:rPr>
                <w:b/>
              </w:rPr>
              <w:t xml:space="preserve"> </w:t>
            </w:r>
          </w:p>
          <w:p w14:paraId="4A637D3F" w14:textId="5306C267" w:rsidR="00090F75" w:rsidRDefault="00090F75" w:rsidP="00090F75">
            <w:r w:rsidRPr="00090F75">
              <w:rPr>
                <w:b/>
              </w:rPr>
              <w:t>Subject</w:t>
            </w:r>
            <w:r>
              <w:t>: Indication of Support for Wound Care Webinar Series</w:t>
            </w:r>
          </w:p>
          <w:p w14:paraId="65C8C568" w14:textId="77777777" w:rsidR="00090F75" w:rsidRDefault="00090F75" w:rsidP="00090F75"/>
          <w:p w14:paraId="624A19B8" w14:textId="77777777" w:rsidR="00090F75" w:rsidRDefault="00090F75" w:rsidP="00090F75">
            <w:r w:rsidRPr="00090F75">
              <w:rPr>
                <w:b/>
              </w:rPr>
              <w:t>Applicant Name</w:t>
            </w:r>
            <w:r>
              <w:t xml:space="preserve">: </w:t>
            </w:r>
          </w:p>
          <w:p w14:paraId="4FC99A1C" w14:textId="77777777" w:rsidR="00090F75" w:rsidRDefault="00090F75" w:rsidP="00090F75">
            <w:r w:rsidRPr="00090F75">
              <w:rPr>
                <w:b/>
              </w:rPr>
              <w:t>LTC Home Name</w:t>
            </w:r>
            <w:r>
              <w:t xml:space="preserve">: </w:t>
            </w:r>
          </w:p>
          <w:p w14:paraId="0429FE17" w14:textId="77777777" w:rsidR="00090F75" w:rsidRDefault="00090F75" w:rsidP="00090F75">
            <w:r w:rsidRPr="00090F75">
              <w:rPr>
                <w:b/>
              </w:rPr>
              <w:t>LTC Home Administrator/DOC Name</w:t>
            </w:r>
            <w:r>
              <w:t>:</w:t>
            </w:r>
          </w:p>
          <w:p w14:paraId="5A056AA2" w14:textId="77777777" w:rsidR="00090F75" w:rsidRDefault="00090F75" w:rsidP="00090F75">
            <w:r w:rsidRPr="00090F75">
              <w:rPr>
                <w:b/>
              </w:rPr>
              <w:t>LTC Home Administrator/DOC Email</w:t>
            </w:r>
            <w:r>
              <w:t>:</w:t>
            </w:r>
          </w:p>
          <w:p w14:paraId="1CD89E1F" w14:textId="77777777" w:rsidR="00090F75" w:rsidRDefault="00090F75" w:rsidP="00090F75"/>
          <w:p w14:paraId="3D36D9DD" w14:textId="46E42732" w:rsidR="00090F75" w:rsidRDefault="00090F75" w:rsidP="00090F75">
            <w:r>
              <w:t xml:space="preserve">I, [NAME], am the [TITLE] at [LTC HOME NAME] is in support of [APPLICANT’S NAME] attendance </w:t>
            </w:r>
            <w:r w:rsidR="00BE4A23">
              <w:t>at</w:t>
            </w:r>
            <w:r>
              <w:t xml:space="preserve"> the </w:t>
            </w:r>
            <w:r w:rsidRPr="00090F75">
              <w:rPr>
                <w:b/>
              </w:rPr>
              <w:t>RNAO Wisdom in Wound Care Webinar Series</w:t>
            </w:r>
            <w:r>
              <w:t xml:space="preserve"> </w:t>
            </w:r>
            <w:r w:rsidR="00BE4A23" w:rsidRPr="00BE4A23">
              <w:rPr>
                <w:b/>
                <w:bCs/>
              </w:rPr>
              <w:t>2022-23</w:t>
            </w:r>
            <w:r w:rsidR="00BE4A23">
              <w:t xml:space="preserve"> </w:t>
            </w:r>
            <w:r>
              <w:t xml:space="preserve">on the date/time indicated below.  </w:t>
            </w:r>
            <w:r w:rsidRPr="00090F75">
              <w:t xml:space="preserve">The </w:t>
            </w:r>
            <w:r w:rsidR="00F21DD9">
              <w:t>support</w:t>
            </w:r>
            <w:r w:rsidRPr="00090F75">
              <w:t xml:space="preserve"> can </w:t>
            </w:r>
            <w:r>
              <w:t xml:space="preserve">also include </w:t>
            </w:r>
            <w:r w:rsidR="00F21DD9">
              <w:t xml:space="preserve">the </w:t>
            </w:r>
            <w:r w:rsidRPr="00090F75">
              <w:t>provi</w:t>
            </w:r>
            <w:r>
              <w:t>sion</w:t>
            </w:r>
            <w:r w:rsidRPr="00090F75">
              <w:t xml:space="preserve"> </w:t>
            </w:r>
            <w:r>
              <w:t>of a</w:t>
            </w:r>
            <w:r w:rsidRPr="00090F75">
              <w:t xml:space="preserve"> laptop</w:t>
            </w:r>
            <w:r>
              <w:t xml:space="preserve"> with </w:t>
            </w:r>
            <w:r w:rsidR="00F21DD9">
              <w:t xml:space="preserve">an </w:t>
            </w:r>
            <w:r>
              <w:t>Internet connection</w:t>
            </w:r>
            <w:r w:rsidRPr="00090F75">
              <w:t xml:space="preserve"> and </w:t>
            </w:r>
            <w:r w:rsidR="00F21DD9">
              <w:t xml:space="preserve">an </w:t>
            </w:r>
            <w:r w:rsidRPr="00090F75">
              <w:t xml:space="preserve">area </w:t>
            </w:r>
            <w:r>
              <w:t xml:space="preserve">for </w:t>
            </w:r>
            <w:r w:rsidRPr="00090F75">
              <w:t xml:space="preserve">learning. </w:t>
            </w:r>
          </w:p>
          <w:p w14:paraId="7C50BB83" w14:textId="77777777" w:rsidR="00090F75" w:rsidRDefault="00090F75" w:rsidP="00090F75"/>
          <w:tbl>
            <w:tblPr>
              <w:tblStyle w:val="LightList-Accent5"/>
              <w:tblW w:w="0" w:type="auto"/>
              <w:tblLook w:val="04A0" w:firstRow="1" w:lastRow="0" w:firstColumn="1" w:lastColumn="0" w:noHBand="0" w:noVBand="1"/>
            </w:tblPr>
            <w:tblGrid>
              <w:gridCol w:w="3323"/>
              <w:gridCol w:w="5801"/>
            </w:tblGrid>
            <w:tr w:rsidR="00E01DF5" w:rsidRPr="00E01DF5" w14:paraId="6E577D71" w14:textId="77777777" w:rsidTr="00227A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403694B0" w14:textId="77777777" w:rsidR="00E01DF5" w:rsidRPr="00E01DF5" w:rsidRDefault="00E01DF5" w:rsidP="00E01DF5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01DF5">
                    <w:rPr>
                      <w:rStyle w:val="Strong"/>
                      <w:rFonts w:asciiTheme="minorHAnsi" w:hAnsiTheme="minorHAnsi" w:cstheme="minorHAnsi"/>
                      <w:color w:val="auto"/>
                      <w:bdr w:val="none" w:sz="0" w:space="0" w:color="auto" w:frame="1"/>
                    </w:rPr>
                    <w:t>Date/Time</w:t>
                  </w:r>
                </w:p>
              </w:tc>
              <w:tc>
                <w:tcPr>
                  <w:tcW w:w="5801" w:type="dxa"/>
                </w:tcPr>
                <w:p w14:paraId="08F306C6" w14:textId="77777777" w:rsidR="00E01DF5" w:rsidRPr="00E01DF5" w:rsidRDefault="00E01DF5" w:rsidP="00E01DF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auto"/>
                    </w:rPr>
                  </w:pPr>
                  <w:r w:rsidRPr="00E01DF5">
                    <w:rPr>
                      <w:rStyle w:val="Strong"/>
                      <w:rFonts w:asciiTheme="minorHAnsi" w:hAnsiTheme="minorHAnsi" w:cstheme="minorHAnsi"/>
                      <w:color w:val="auto"/>
                      <w:bdr w:val="none" w:sz="0" w:space="0" w:color="auto" w:frame="1"/>
                    </w:rPr>
                    <w:t>Topic</w:t>
                  </w:r>
                </w:p>
              </w:tc>
            </w:tr>
            <w:tr w:rsidR="00E01DF5" w:rsidRPr="00E01DF5" w14:paraId="0AA94E06" w14:textId="77777777" w:rsidTr="00227A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7B26D0E5" w14:textId="21B008A5" w:rsidR="00E01DF5" w:rsidRPr="00227A78" w:rsidRDefault="00227A78" w:rsidP="00E01DF5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 w:rsidRPr="00227A78">
                    <w:rPr>
                      <w:rFonts w:asciiTheme="minorHAnsi" w:hAnsiTheme="minorHAnsi" w:cstheme="minorHAnsi"/>
                      <w:b w:val="0"/>
                    </w:rPr>
                    <w:t>Nov.</w:t>
                  </w:r>
                  <w:r w:rsidR="00E01DF5" w:rsidRPr="00227A78">
                    <w:rPr>
                      <w:rFonts w:asciiTheme="minorHAnsi" w:hAnsiTheme="minorHAnsi" w:cstheme="minorHAnsi"/>
                      <w:b w:val="0"/>
                    </w:rPr>
                    <w:t xml:space="preserve"> 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23</w:t>
                  </w:r>
                  <w:r w:rsidR="00E01DF5" w:rsidRPr="00227A78">
                    <w:rPr>
                      <w:rFonts w:asciiTheme="minorHAnsi" w:hAnsiTheme="minorHAnsi" w:cstheme="minorHAnsi"/>
                      <w:b w:val="0"/>
                    </w:rPr>
                    <w:t>, 202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2</w:t>
                  </w:r>
                  <w:r w:rsidR="00E01DF5" w:rsidRPr="00227A78">
                    <w:rPr>
                      <w:rFonts w:asciiTheme="minorHAnsi" w:hAnsiTheme="minorHAnsi" w:cstheme="minorHAnsi"/>
                      <w:b w:val="0"/>
                    </w:rPr>
                    <w:t>, 2 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-</w:t>
                  </w:r>
                  <w:r w:rsidR="00E01DF5" w:rsidRPr="00227A78">
                    <w:rPr>
                      <w:rFonts w:asciiTheme="minorHAnsi" w:hAnsiTheme="minorHAnsi" w:cstheme="minorHAnsi"/>
                      <w:b w:val="0"/>
                    </w:rPr>
                    <w:t> 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3</w:t>
                  </w:r>
                  <w:r w:rsidR="00E01DF5" w:rsidRPr="00227A78">
                    <w:rPr>
                      <w:rFonts w:asciiTheme="minorHAnsi" w:hAnsiTheme="minorHAnsi" w:cstheme="minorHAnsi"/>
                      <w:b w:val="0"/>
                    </w:rPr>
                    <w:t xml:space="preserve"> p.m. ET</w:t>
                  </w:r>
                </w:p>
              </w:tc>
              <w:tc>
                <w:tcPr>
                  <w:tcW w:w="5801" w:type="dxa"/>
                </w:tcPr>
                <w:p w14:paraId="1B28E36B" w14:textId="169BCB64" w:rsidR="00E01DF5" w:rsidRPr="00227A78" w:rsidRDefault="00E01DF5" w:rsidP="00E01D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227A78">
                    <w:rPr>
                      <w:rFonts w:asciiTheme="minorHAnsi" w:hAnsiTheme="minorHAnsi" w:cstheme="minorHAnsi"/>
                    </w:rPr>
                    <w:t xml:space="preserve">Wound </w:t>
                  </w:r>
                  <w:r w:rsidR="006A3883">
                    <w:rPr>
                      <w:rFonts w:asciiTheme="minorHAnsi" w:hAnsiTheme="minorHAnsi" w:cstheme="minorHAnsi"/>
                    </w:rPr>
                    <w:t>B</w:t>
                  </w:r>
                  <w:r w:rsidRPr="00227A78">
                    <w:rPr>
                      <w:rFonts w:asciiTheme="minorHAnsi" w:hAnsiTheme="minorHAnsi" w:cstheme="minorHAnsi"/>
                    </w:rPr>
                    <w:t xml:space="preserve">ed </w:t>
                  </w:r>
                  <w:r w:rsidR="006A3883">
                    <w:rPr>
                      <w:rFonts w:asciiTheme="minorHAnsi" w:hAnsiTheme="minorHAnsi" w:cstheme="minorHAnsi"/>
                    </w:rPr>
                    <w:t>P</w:t>
                  </w:r>
                  <w:r w:rsidRPr="00227A78">
                    <w:rPr>
                      <w:rFonts w:asciiTheme="minorHAnsi" w:hAnsiTheme="minorHAnsi" w:cstheme="minorHAnsi"/>
                    </w:rPr>
                    <w:t>reparation </w:t>
                  </w:r>
                </w:p>
              </w:tc>
            </w:tr>
            <w:tr w:rsidR="00E01DF5" w:rsidRPr="00E01DF5" w14:paraId="50134C86" w14:textId="77777777" w:rsidTr="00227A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1C2300F7" w14:textId="0466B4E5" w:rsidR="00E01DF5" w:rsidRPr="00227A78" w:rsidRDefault="00227A78" w:rsidP="00E01DF5">
                  <w:pPr>
                    <w:rPr>
                      <w:rFonts w:asciiTheme="minorHAnsi" w:hAnsiTheme="minorHAnsi" w:cstheme="minorHAnsi"/>
                    </w:rPr>
                  </w:pPr>
                  <w:r w:rsidRPr="00227A78">
                    <w:rPr>
                      <w:rStyle w:val="Strong"/>
                      <w:rFonts w:asciiTheme="minorHAnsi" w:hAnsiTheme="minorHAnsi" w:cstheme="minorHAnsi"/>
                      <w:bdr w:val="none" w:sz="0" w:space="0" w:color="auto" w:frame="1"/>
                    </w:rPr>
                    <w:t>D</w:t>
                  </w:r>
                  <w:r w:rsidRPr="00227A78">
                    <w:rPr>
                      <w:rStyle w:val="Strong"/>
                      <w:bdr w:val="none" w:sz="0" w:space="0" w:color="auto" w:frame="1"/>
                    </w:rPr>
                    <w:t>ec.</w:t>
                  </w:r>
                  <w:r w:rsidR="00E01DF5" w:rsidRPr="00227A78">
                    <w:rPr>
                      <w:rStyle w:val="Strong"/>
                      <w:rFonts w:asciiTheme="minorHAnsi" w:hAnsiTheme="minorHAnsi" w:cstheme="minorHAnsi"/>
                      <w:bdr w:val="none" w:sz="0" w:space="0" w:color="auto" w:frame="1"/>
                    </w:rPr>
                    <w:t xml:space="preserve"> </w:t>
                  </w:r>
                  <w:r w:rsidRPr="00227A78">
                    <w:rPr>
                      <w:rStyle w:val="Strong"/>
                      <w:rFonts w:asciiTheme="minorHAnsi" w:hAnsiTheme="minorHAnsi" w:cstheme="minorHAnsi"/>
                      <w:bdr w:val="none" w:sz="0" w:space="0" w:color="auto" w:frame="1"/>
                    </w:rPr>
                    <w:t>07</w:t>
                  </w:r>
                  <w:r w:rsidR="00E01DF5" w:rsidRPr="00227A78">
                    <w:rPr>
                      <w:rStyle w:val="Strong"/>
                      <w:rFonts w:asciiTheme="minorHAnsi" w:hAnsiTheme="minorHAnsi" w:cstheme="minorHAnsi"/>
                      <w:bdr w:val="none" w:sz="0" w:space="0" w:color="auto" w:frame="1"/>
                    </w:rPr>
                    <w:t>, 202</w:t>
                  </w:r>
                  <w:r w:rsidRPr="00227A78">
                    <w:rPr>
                      <w:rStyle w:val="Strong"/>
                      <w:rFonts w:asciiTheme="minorHAnsi" w:hAnsiTheme="minorHAnsi" w:cstheme="minorHAnsi"/>
                      <w:bdr w:val="none" w:sz="0" w:space="0" w:color="auto" w:frame="1"/>
                    </w:rPr>
                    <w:t>2</w:t>
                  </w:r>
                  <w:r w:rsidR="00E01DF5" w:rsidRPr="00227A78">
                    <w:rPr>
                      <w:rStyle w:val="Strong"/>
                      <w:rFonts w:asciiTheme="minorHAnsi" w:hAnsiTheme="minorHAnsi" w:cstheme="minorHAnsi"/>
                      <w:bdr w:val="none" w:sz="0" w:space="0" w:color="auto" w:frame="1"/>
                    </w:rPr>
                    <w:t xml:space="preserve">, 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 xml:space="preserve"> </w:t>
                  </w:r>
                </w:p>
              </w:tc>
              <w:tc>
                <w:tcPr>
                  <w:tcW w:w="5801" w:type="dxa"/>
                </w:tcPr>
                <w:p w14:paraId="05E8D3D5" w14:textId="3F47606D" w:rsidR="00E01DF5" w:rsidRPr="00227A78" w:rsidRDefault="00E01DF5" w:rsidP="00E01DF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</w:rPr>
                  </w:pPr>
                  <w:r w:rsidRPr="00227A78">
                    <w:rPr>
                      <w:rStyle w:val="Strong"/>
                      <w:rFonts w:asciiTheme="minorHAnsi" w:hAnsiTheme="minorHAnsi" w:cstheme="minorHAnsi"/>
                      <w:b w:val="0"/>
                      <w:bdr w:val="none" w:sz="0" w:space="0" w:color="auto" w:frame="1"/>
                    </w:rPr>
                    <w:t xml:space="preserve">Wound </w:t>
                  </w:r>
                  <w:r w:rsidR="006A3883">
                    <w:rPr>
                      <w:rStyle w:val="Strong"/>
                      <w:rFonts w:asciiTheme="minorHAnsi" w:hAnsiTheme="minorHAnsi" w:cstheme="minorHAnsi"/>
                      <w:b w:val="0"/>
                      <w:bdr w:val="none" w:sz="0" w:space="0" w:color="auto" w:frame="1"/>
                    </w:rPr>
                    <w:t>B</w:t>
                  </w:r>
                  <w:r w:rsidRPr="00227A78">
                    <w:rPr>
                      <w:rStyle w:val="Strong"/>
                      <w:rFonts w:asciiTheme="minorHAnsi" w:hAnsiTheme="minorHAnsi" w:cstheme="minorHAnsi"/>
                      <w:b w:val="0"/>
                      <w:bdr w:val="none" w:sz="0" w:space="0" w:color="auto" w:frame="1"/>
                    </w:rPr>
                    <w:t xml:space="preserve">ed </w:t>
                  </w:r>
                  <w:r w:rsidR="006A3883">
                    <w:rPr>
                      <w:rStyle w:val="Strong"/>
                      <w:rFonts w:asciiTheme="minorHAnsi" w:hAnsiTheme="minorHAnsi" w:cstheme="minorHAnsi"/>
                      <w:b w:val="0"/>
                      <w:bdr w:val="none" w:sz="0" w:space="0" w:color="auto" w:frame="1"/>
                    </w:rPr>
                    <w:t>A</w:t>
                  </w:r>
                  <w:r w:rsidRPr="00227A78">
                    <w:rPr>
                      <w:rStyle w:val="Strong"/>
                      <w:rFonts w:asciiTheme="minorHAnsi" w:hAnsiTheme="minorHAnsi" w:cstheme="minorHAnsi"/>
                      <w:b w:val="0"/>
                      <w:bdr w:val="none" w:sz="0" w:space="0" w:color="auto" w:frame="1"/>
                    </w:rPr>
                    <w:t>ssessment</w:t>
                  </w:r>
                  <w:r w:rsidR="00227A78" w:rsidRPr="00227A78">
                    <w:rPr>
                      <w:rStyle w:val="Strong"/>
                      <w:rFonts w:asciiTheme="minorHAnsi" w:hAnsiTheme="minorHAnsi" w:cstheme="minorHAnsi"/>
                      <w:b w:val="0"/>
                      <w:bdr w:val="none" w:sz="0" w:space="0" w:color="auto" w:frame="1"/>
                    </w:rPr>
                    <w:t xml:space="preserve"> </w:t>
                  </w:r>
                  <w:r w:rsidR="00227A78" w:rsidRPr="00227A78">
                    <w:rPr>
                      <w:rStyle w:val="Strong"/>
                      <w:rFonts w:asciiTheme="minorHAnsi" w:hAnsiTheme="minorHAnsi" w:cstheme="minorHAnsi"/>
                      <w:b w:val="0"/>
                      <w:bdr w:val="none" w:sz="0" w:space="0" w:color="auto" w:frame="1"/>
                    </w:rPr>
                    <w:t>(Tissue Types)</w:t>
                  </w:r>
                </w:p>
              </w:tc>
            </w:tr>
            <w:tr w:rsidR="00227A78" w:rsidRPr="00E01DF5" w14:paraId="58E06321" w14:textId="77777777" w:rsidTr="00227A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577C2C3A" w14:textId="05F71791" w:rsidR="00227A78" w:rsidRPr="003054C8" w:rsidRDefault="006A3883" w:rsidP="00E01DF5">
                  <w:pPr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6A3883">
                    <w:rPr>
                      <w:rFonts w:asciiTheme="minorHAnsi" w:hAnsiTheme="minorHAnsi" w:cstheme="minorHAnsi"/>
                      <w:b w:val="0"/>
                      <w:bCs w:val="0"/>
                    </w:rPr>
                    <w:t>Jan. 18, 2023,</w:t>
                  </w:r>
                  <w:r w:rsidRPr="006A3883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</w:p>
              </w:tc>
              <w:tc>
                <w:tcPr>
                  <w:tcW w:w="5801" w:type="dxa"/>
                </w:tcPr>
                <w:p w14:paraId="51B99D9D" w14:textId="49939942" w:rsidR="00227A78" w:rsidRPr="003054C8" w:rsidRDefault="00227A78" w:rsidP="00E01D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227A78">
                    <w:rPr>
                      <w:rFonts w:asciiTheme="minorHAnsi" w:hAnsiTheme="minorHAnsi" w:cstheme="minorHAnsi"/>
                    </w:rPr>
                    <w:t xml:space="preserve">Wound </w:t>
                  </w:r>
                  <w:r w:rsidR="006A3883">
                    <w:rPr>
                      <w:rFonts w:asciiTheme="minorHAnsi" w:hAnsiTheme="minorHAnsi" w:cstheme="minorHAnsi"/>
                    </w:rPr>
                    <w:t>D</w:t>
                  </w:r>
                  <w:r w:rsidRPr="00227A78">
                    <w:rPr>
                      <w:rFonts w:asciiTheme="minorHAnsi" w:hAnsiTheme="minorHAnsi" w:cstheme="minorHAnsi"/>
                    </w:rPr>
                    <w:t>ressings</w:t>
                  </w:r>
                </w:p>
              </w:tc>
            </w:tr>
            <w:tr w:rsidR="00E01DF5" w:rsidRPr="00E01DF5" w14:paraId="722992EC" w14:textId="77777777" w:rsidTr="00227A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0F6B88B9" w14:textId="74258C1D" w:rsidR="00E01DF5" w:rsidRPr="003054C8" w:rsidRDefault="00DA685B" w:rsidP="00E01DF5">
                  <w:pPr>
                    <w:rPr>
                      <w:rFonts w:asciiTheme="minorHAnsi" w:hAnsiTheme="minorHAnsi" w:cstheme="minorHAnsi"/>
                      <w:b w:val="0"/>
                      <w:highlight w:val="yellow"/>
                    </w:rPr>
                  </w:pPr>
                  <w:r w:rsidRPr="00DA685B">
                    <w:rPr>
                      <w:rFonts w:asciiTheme="minorHAnsi" w:hAnsiTheme="minorHAnsi" w:cstheme="minorHAnsi"/>
                      <w:b w:val="0"/>
                    </w:rPr>
                    <w:t xml:space="preserve">Mar. 01, </w:t>
                  </w:r>
                  <w:r w:rsidRPr="006A3883">
                    <w:rPr>
                      <w:rFonts w:asciiTheme="minorHAnsi" w:hAnsiTheme="minorHAnsi" w:cstheme="minorHAnsi"/>
                      <w:b w:val="0"/>
                      <w:bCs w:val="0"/>
                    </w:rPr>
                    <w:t>2023,</w:t>
                  </w:r>
                  <w:r w:rsidRPr="006A3883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</w:p>
              </w:tc>
              <w:tc>
                <w:tcPr>
                  <w:tcW w:w="5801" w:type="dxa"/>
                </w:tcPr>
                <w:p w14:paraId="2B68E518" w14:textId="5836D522" w:rsidR="00E01DF5" w:rsidRPr="003054C8" w:rsidRDefault="00E01DF5" w:rsidP="00E01DF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DA685B">
                    <w:rPr>
                      <w:rFonts w:asciiTheme="minorHAnsi" w:hAnsiTheme="minorHAnsi" w:cstheme="minorHAnsi"/>
                    </w:rPr>
                    <w:t xml:space="preserve">Skin </w:t>
                  </w:r>
                  <w:r w:rsidR="004168D1">
                    <w:rPr>
                      <w:rFonts w:asciiTheme="minorHAnsi" w:hAnsiTheme="minorHAnsi" w:cstheme="minorHAnsi"/>
                    </w:rPr>
                    <w:t>T</w:t>
                  </w:r>
                  <w:r w:rsidRPr="00DA685B">
                    <w:rPr>
                      <w:rFonts w:asciiTheme="minorHAnsi" w:hAnsiTheme="minorHAnsi" w:cstheme="minorHAnsi"/>
                    </w:rPr>
                    <w:t>ears</w:t>
                  </w:r>
                </w:p>
              </w:tc>
            </w:tr>
            <w:tr w:rsidR="00E01DF5" w:rsidRPr="00E01DF5" w14:paraId="3F749861" w14:textId="77777777" w:rsidTr="00227A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3FF65355" w14:textId="53DF9C6D" w:rsidR="00E01DF5" w:rsidRPr="00DD2C01" w:rsidRDefault="00DD2C01" w:rsidP="00E01DF5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 w:rsidRPr="00DD2C01">
                    <w:rPr>
                      <w:rFonts w:asciiTheme="minorHAnsi" w:hAnsiTheme="minorHAnsi" w:cstheme="minorHAnsi"/>
                      <w:b w:val="0"/>
                    </w:rPr>
                    <w:t>Mar. 29</w:t>
                  </w:r>
                  <w:r>
                    <w:rPr>
                      <w:rFonts w:asciiTheme="minorHAnsi" w:hAnsiTheme="minorHAnsi" w:cstheme="minorHAnsi"/>
                      <w:b w:val="0"/>
                    </w:rPr>
                    <w:t>,</w:t>
                  </w:r>
                  <w:r w:rsidR="00E01DF5" w:rsidRPr="00DD2C01">
                    <w:rPr>
                      <w:rFonts w:asciiTheme="minorHAnsi" w:hAnsiTheme="minorHAnsi" w:cstheme="minorHAnsi"/>
                      <w:b w:val="0"/>
                    </w:rPr>
                    <w:t xml:space="preserve"> </w:t>
                  </w:r>
                  <w:r w:rsidRPr="00DD2C01">
                    <w:rPr>
                      <w:rFonts w:asciiTheme="minorHAnsi" w:hAnsiTheme="minorHAnsi" w:cstheme="minorHAnsi"/>
                      <w:b w:val="0"/>
                      <w:bCs w:val="0"/>
                    </w:rPr>
                    <w:t>2023,</w:t>
                  </w:r>
                  <w:r w:rsidRPr="00DD2C01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DD2C01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</w:p>
              </w:tc>
              <w:tc>
                <w:tcPr>
                  <w:tcW w:w="5801" w:type="dxa"/>
                </w:tcPr>
                <w:p w14:paraId="67E7B76C" w14:textId="7452D3A6" w:rsidR="00E01DF5" w:rsidRPr="00DD2C01" w:rsidRDefault="00E01DF5" w:rsidP="00E01D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DD2C01">
                    <w:rPr>
                      <w:rFonts w:asciiTheme="minorHAnsi" w:hAnsiTheme="minorHAnsi" w:cstheme="minorHAnsi"/>
                    </w:rPr>
                    <w:t>Incontinence</w:t>
                  </w:r>
                  <w:r w:rsidR="00DD2C01" w:rsidRPr="00DD2C01">
                    <w:rPr>
                      <w:rFonts w:asciiTheme="minorHAnsi" w:hAnsiTheme="minorHAnsi" w:cstheme="minorHAnsi"/>
                    </w:rPr>
                    <w:t xml:space="preserve"> A</w:t>
                  </w:r>
                  <w:r w:rsidRPr="00DD2C01">
                    <w:rPr>
                      <w:rFonts w:asciiTheme="minorHAnsi" w:hAnsiTheme="minorHAnsi" w:cstheme="minorHAnsi"/>
                    </w:rPr>
                    <w:t xml:space="preserve">ssociated </w:t>
                  </w:r>
                  <w:r w:rsidR="00DD2C01" w:rsidRPr="00DD2C01">
                    <w:rPr>
                      <w:rFonts w:asciiTheme="minorHAnsi" w:hAnsiTheme="minorHAnsi" w:cstheme="minorHAnsi"/>
                    </w:rPr>
                    <w:t>D</w:t>
                  </w:r>
                  <w:r w:rsidRPr="00DD2C01">
                    <w:rPr>
                      <w:rFonts w:asciiTheme="minorHAnsi" w:hAnsiTheme="minorHAnsi" w:cstheme="minorHAnsi"/>
                    </w:rPr>
                    <w:t>ermatitis</w:t>
                  </w:r>
                  <w:r w:rsidR="00DD2C01" w:rsidRPr="00DD2C01">
                    <w:rPr>
                      <w:rFonts w:asciiTheme="minorHAnsi" w:hAnsiTheme="minorHAnsi" w:cstheme="minorHAnsi"/>
                    </w:rPr>
                    <w:t xml:space="preserve"> (IDA)</w:t>
                  </w:r>
                  <w:r w:rsidRPr="00DD2C01">
                    <w:rPr>
                      <w:rFonts w:asciiTheme="minorHAnsi" w:hAnsiTheme="minorHAnsi" w:cstheme="minorHAnsi"/>
                    </w:rPr>
                    <w:t xml:space="preserve"> and </w:t>
                  </w:r>
                  <w:r w:rsidR="00DD2C01" w:rsidRPr="00DD2C01">
                    <w:rPr>
                      <w:rFonts w:asciiTheme="minorHAnsi" w:hAnsiTheme="minorHAnsi" w:cstheme="minorHAnsi"/>
                    </w:rPr>
                    <w:t>S</w:t>
                  </w:r>
                  <w:r w:rsidRPr="00DD2C01">
                    <w:rPr>
                      <w:rFonts w:asciiTheme="minorHAnsi" w:hAnsiTheme="minorHAnsi" w:cstheme="minorHAnsi"/>
                    </w:rPr>
                    <w:t xml:space="preserve">kin </w:t>
                  </w:r>
                  <w:r w:rsidR="00DD2C01" w:rsidRPr="00DD2C01">
                    <w:rPr>
                      <w:rFonts w:asciiTheme="minorHAnsi" w:hAnsiTheme="minorHAnsi" w:cstheme="minorHAnsi"/>
                    </w:rPr>
                    <w:t>F</w:t>
                  </w:r>
                  <w:r w:rsidRPr="00DD2C01">
                    <w:rPr>
                      <w:rFonts w:asciiTheme="minorHAnsi" w:hAnsiTheme="minorHAnsi" w:cstheme="minorHAnsi"/>
                    </w:rPr>
                    <w:t>railty </w:t>
                  </w:r>
                </w:p>
              </w:tc>
            </w:tr>
            <w:tr w:rsidR="00E01DF5" w:rsidRPr="00E01DF5" w14:paraId="58148EEB" w14:textId="77777777" w:rsidTr="00227A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77069B86" w14:textId="66D9C6C5" w:rsidR="00E01DF5" w:rsidRPr="00DD2C01" w:rsidRDefault="00DD2C01" w:rsidP="00E01DF5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 w:rsidRPr="00DD2C01">
                    <w:rPr>
                      <w:rFonts w:asciiTheme="minorHAnsi" w:hAnsiTheme="minorHAnsi" w:cstheme="minorHAnsi"/>
                      <w:b w:val="0"/>
                    </w:rPr>
                    <w:t>Apr. 19</w:t>
                  </w:r>
                  <w:r w:rsidR="005E236B">
                    <w:rPr>
                      <w:rFonts w:asciiTheme="minorHAnsi" w:hAnsiTheme="minorHAnsi" w:cstheme="minorHAnsi"/>
                      <w:b w:val="0"/>
                    </w:rPr>
                    <w:t>,</w:t>
                  </w:r>
                  <w:r w:rsidR="00E01DF5" w:rsidRPr="00DD2C01">
                    <w:rPr>
                      <w:rFonts w:asciiTheme="minorHAnsi" w:hAnsiTheme="minorHAnsi" w:cstheme="minorHAnsi"/>
                      <w:b w:val="0"/>
                    </w:rPr>
                    <w:t xml:space="preserve"> </w:t>
                  </w:r>
                  <w:r w:rsidRPr="00DD2C01">
                    <w:rPr>
                      <w:rFonts w:asciiTheme="minorHAnsi" w:hAnsiTheme="minorHAnsi" w:cstheme="minorHAnsi"/>
                      <w:b w:val="0"/>
                      <w:bCs w:val="0"/>
                    </w:rPr>
                    <w:t>2023,</w:t>
                  </w:r>
                  <w:r w:rsidRPr="00DD2C01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DD2C01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</w:p>
              </w:tc>
              <w:tc>
                <w:tcPr>
                  <w:tcW w:w="5801" w:type="dxa"/>
                </w:tcPr>
                <w:p w14:paraId="53895F29" w14:textId="35FBA05D" w:rsidR="00E01DF5" w:rsidRPr="00DD2C01" w:rsidRDefault="00E01DF5" w:rsidP="00E01DF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DD2C01">
                    <w:rPr>
                      <w:rFonts w:asciiTheme="minorHAnsi" w:hAnsiTheme="minorHAnsi" w:cstheme="minorHAnsi"/>
                    </w:rPr>
                    <w:t xml:space="preserve">Nutrition and </w:t>
                  </w:r>
                  <w:r w:rsidR="00DD2C01" w:rsidRPr="00DD2C01">
                    <w:rPr>
                      <w:rFonts w:asciiTheme="minorHAnsi" w:hAnsiTheme="minorHAnsi" w:cstheme="minorHAnsi"/>
                    </w:rPr>
                    <w:t>W</w:t>
                  </w:r>
                  <w:r w:rsidRPr="00DD2C01">
                    <w:rPr>
                      <w:rFonts w:asciiTheme="minorHAnsi" w:hAnsiTheme="minorHAnsi" w:cstheme="minorHAnsi"/>
                    </w:rPr>
                    <w:t xml:space="preserve">ound </w:t>
                  </w:r>
                  <w:r w:rsidR="00DD2C01" w:rsidRPr="00DD2C01">
                    <w:rPr>
                      <w:rFonts w:asciiTheme="minorHAnsi" w:hAnsiTheme="minorHAnsi" w:cstheme="minorHAnsi"/>
                    </w:rPr>
                    <w:t>M</w:t>
                  </w:r>
                  <w:r w:rsidRPr="00DD2C01">
                    <w:rPr>
                      <w:rFonts w:asciiTheme="minorHAnsi" w:hAnsiTheme="minorHAnsi" w:cstheme="minorHAnsi"/>
                    </w:rPr>
                    <w:t>anagement </w:t>
                  </w:r>
                </w:p>
              </w:tc>
            </w:tr>
            <w:tr w:rsidR="00E01DF5" w:rsidRPr="00E01DF5" w14:paraId="1659C7F6" w14:textId="77777777" w:rsidTr="00227A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27BBC436" w14:textId="3CC168C4" w:rsidR="00E01DF5" w:rsidRPr="005E236B" w:rsidRDefault="005E236B" w:rsidP="00E01DF5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May 31</w:t>
                  </w:r>
                  <w:r w:rsidR="00E01DF5" w:rsidRPr="005E236B">
                    <w:rPr>
                      <w:rFonts w:asciiTheme="minorHAnsi" w:hAnsiTheme="minorHAnsi" w:cstheme="minorHAnsi"/>
                      <w:b w:val="0"/>
                    </w:rPr>
                    <w:t xml:space="preserve">, </w:t>
                  </w:r>
                  <w:r w:rsidRPr="005E236B">
                    <w:rPr>
                      <w:rFonts w:asciiTheme="minorHAnsi" w:hAnsiTheme="minorHAnsi" w:cstheme="minorHAnsi"/>
                      <w:b w:val="0"/>
                      <w:bCs w:val="0"/>
                    </w:rPr>
                    <w:t>2023,</w:t>
                  </w:r>
                  <w:r w:rsidRPr="005E236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5E236B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</w:p>
              </w:tc>
              <w:tc>
                <w:tcPr>
                  <w:tcW w:w="5801" w:type="dxa"/>
                </w:tcPr>
                <w:p w14:paraId="6963023D" w14:textId="1DDBF9E1" w:rsidR="00E01DF5" w:rsidRPr="005E236B" w:rsidRDefault="00E01DF5" w:rsidP="00E01D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5E236B">
                    <w:rPr>
                      <w:rFonts w:asciiTheme="minorHAnsi" w:hAnsiTheme="minorHAnsi" w:cstheme="minorHAnsi"/>
                    </w:rPr>
                    <w:t xml:space="preserve">Pressure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I</w:t>
                  </w:r>
                  <w:r w:rsidRPr="005E236B">
                    <w:rPr>
                      <w:rFonts w:asciiTheme="minorHAnsi" w:hAnsiTheme="minorHAnsi" w:cstheme="minorHAnsi"/>
                    </w:rPr>
                    <w:t xml:space="preserve">njury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A</w:t>
                  </w:r>
                  <w:r w:rsidRPr="005E236B">
                    <w:rPr>
                      <w:rFonts w:asciiTheme="minorHAnsi" w:hAnsiTheme="minorHAnsi" w:cstheme="minorHAnsi"/>
                    </w:rPr>
                    <w:t>ssessment </w:t>
                  </w:r>
                </w:p>
              </w:tc>
            </w:tr>
            <w:tr w:rsidR="00E01DF5" w:rsidRPr="00E01DF5" w14:paraId="442C8ECA" w14:textId="77777777" w:rsidTr="00227A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0D58EE21" w14:textId="122D6DD5" w:rsidR="00E01DF5" w:rsidRPr="005E236B" w:rsidRDefault="00E01DF5" w:rsidP="00E01DF5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 w:rsidRPr="005E236B">
                    <w:rPr>
                      <w:rFonts w:asciiTheme="minorHAnsi" w:hAnsiTheme="minorHAnsi" w:cstheme="minorHAnsi"/>
                      <w:b w:val="0"/>
                    </w:rPr>
                    <w:t>J</w:t>
                  </w:r>
                  <w:r w:rsidR="005E236B">
                    <w:rPr>
                      <w:rFonts w:asciiTheme="minorHAnsi" w:hAnsiTheme="minorHAnsi" w:cstheme="minorHAnsi"/>
                      <w:b w:val="0"/>
                    </w:rPr>
                    <w:t>u</w:t>
                  </w:r>
                  <w:r w:rsidRPr="005E236B">
                    <w:rPr>
                      <w:rFonts w:asciiTheme="minorHAnsi" w:hAnsiTheme="minorHAnsi" w:cstheme="minorHAnsi"/>
                      <w:b w:val="0"/>
                    </w:rPr>
                    <w:t>n. 1</w:t>
                  </w:r>
                  <w:r w:rsidR="005E236B">
                    <w:rPr>
                      <w:rFonts w:asciiTheme="minorHAnsi" w:hAnsiTheme="minorHAnsi" w:cstheme="minorHAnsi"/>
                      <w:b w:val="0"/>
                    </w:rPr>
                    <w:t>4</w:t>
                  </w:r>
                  <w:r w:rsidRPr="005E236B">
                    <w:rPr>
                      <w:rFonts w:asciiTheme="minorHAnsi" w:hAnsiTheme="minorHAnsi" w:cstheme="minorHAnsi"/>
                      <w:b w:val="0"/>
                    </w:rPr>
                    <w:t xml:space="preserve">, </w:t>
                  </w:r>
                  <w:r w:rsidR="005E236B" w:rsidRPr="005E236B">
                    <w:rPr>
                      <w:rFonts w:asciiTheme="minorHAnsi" w:hAnsiTheme="minorHAnsi" w:cstheme="minorHAnsi"/>
                      <w:b w:val="0"/>
                      <w:bCs w:val="0"/>
                    </w:rPr>
                    <w:t>2023,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E236B" w:rsidRPr="005E236B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</w:p>
              </w:tc>
              <w:tc>
                <w:tcPr>
                  <w:tcW w:w="5801" w:type="dxa"/>
                </w:tcPr>
                <w:p w14:paraId="27B41F96" w14:textId="6A2AD315" w:rsidR="00E01DF5" w:rsidRPr="005E236B" w:rsidRDefault="00E01DF5" w:rsidP="00E01DF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5E236B">
                    <w:rPr>
                      <w:rFonts w:asciiTheme="minorHAnsi" w:hAnsiTheme="minorHAnsi" w:cstheme="minorHAnsi"/>
                    </w:rPr>
                    <w:t xml:space="preserve">Pressure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I</w:t>
                  </w:r>
                  <w:r w:rsidRPr="005E236B">
                    <w:rPr>
                      <w:rFonts w:asciiTheme="minorHAnsi" w:hAnsiTheme="minorHAnsi" w:cstheme="minorHAnsi"/>
                    </w:rPr>
                    <w:t xml:space="preserve">njury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M</w:t>
                  </w:r>
                  <w:r w:rsidRPr="005E236B">
                    <w:rPr>
                      <w:rFonts w:asciiTheme="minorHAnsi" w:hAnsiTheme="minorHAnsi" w:cstheme="minorHAnsi"/>
                    </w:rPr>
                    <w:t xml:space="preserve">anagement in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A</w:t>
                  </w:r>
                  <w:r w:rsidRPr="005E236B">
                    <w:rPr>
                      <w:rFonts w:asciiTheme="minorHAnsi" w:hAnsiTheme="minorHAnsi" w:cstheme="minorHAnsi"/>
                    </w:rPr>
                    <w:t xml:space="preserve">cute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C</w:t>
                  </w:r>
                  <w:r w:rsidRPr="005E236B">
                    <w:rPr>
                      <w:rFonts w:asciiTheme="minorHAnsi" w:hAnsiTheme="minorHAnsi" w:cstheme="minorHAnsi"/>
                    </w:rPr>
                    <w:t>are</w:t>
                  </w:r>
                </w:p>
              </w:tc>
            </w:tr>
            <w:tr w:rsidR="00E01DF5" w:rsidRPr="00E01DF5" w14:paraId="4059E138" w14:textId="77777777" w:rsidTr="00227A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23" w:type="dxa"/>
                </w:tcPr>
                <w:p w14:paraId="7C6EB84A" w14:textId="4ECC6610" w:rsidR="00E01DF5" w:rsidRPr="005E236B" w:rsidRDefault="005E236B" w:rsidP="00E01DF5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Jun. 28</w:t>
                  </w:r>
                  <w:r w:rsidR="00E01DF5" w:rsidRPr="005E236B">
                    <w:rPr>
                      <w:rFonts w:asciiTheme="minorHAnsi" w:hAnsiTheme="minorHAnsi" w:cstheme="minorHAnsi"/>
                      <w:b w:val="0"/>
                    </w:rPr>
                    <w:t xml:space="preserve">, </w:t>
                  </w:r>
                  <w:r w:rsidRPr="006A3883">
                    <w:rPr>
                      <w:rFonts w:asciiTheme="minorHAnsi" w:hAnsiTheme="minorHAnsi" w:cstheme="minorHAnsi"/>
                      <w:b w:val="0"/>
                      <w:bCs w:val="0"/>
                    </w:rPr>
                    <w:t>2023,</w:t>
                  </w:r>
                  <w:r w:rsidRPr="006A3883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27A78">
                    <w:rPr>
                      <w:rFonts w:asciiTheme="minorHAnsi" w:hAnsiTheme="minorHAnsi" w:cstheme="minorHAnsi"/>
                      <w:b w:val="0"/>
                    </w:rPr>
                    <w:t>2 - 3 p.m. ET</w:t>
                  </w:r>
                </w:p>
              </w:tc>
              <w:tc>
                <w:tcPr>
                  <w:tcW w:w="5801" w:type="dxa"/>
                </w:tcPr>
                <w:p w14:paraId="3EA0F814" w14:textId="48EE345A" w:rsidR="00E01DF5" w:rsidRPr="005E236B" w:rsidRDefault="00E01DF5" w:rsidP="00E01D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5E236B">
                    <w:rPr>
                      <w:rFonts w:asciiTheme="minorHAnsi" w:hAnsiTheme="minorHAnsi" w:cstheme="minorHAnsi"/>
                    </w:rPr>
                    <w:t xml:space="preserve">Venous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L</w:t>
                  </w:r>
                  <w:r w:rsidRPr="005E236B">
                    <w:rPr>
                      <w:rFonts w:asciiTheme="minorHAnsi" w:hAnsiTheme="minorHAnsi" w:cstheme="minorHAnsi"/>
                    </w:rPr>
                    <w:t xml:space="preserve">eg </w:t>
                  </w:r>
                  <w:r w:rsidR="005E236B" w:rsidRPr="005E236B">
                    <w:rPr>
                      <w:rFonts w:asciiTheme="minorHAnsi" w:hAnsiTheme="minorHAnsi" w:cstheme="minorHAnsi"/>
                    </w:rPr>
                    <w:t>U</w:t>
                  </w:r>
                  <w:r w:rsidRPr="005E236B">
                    <w:rPr>
                      <w:rFonts w:asciiTheme="minorHAnsi" w:hAnsiTheme="minorHAnsi" w:cstheme="minorHAnsi"/>
                    </w:rPr>
                    <w:t>lcers </w:t>
                  </w:r>
                </w:p>
              </w:tc>
            </w:tr>
          </w:tbl>
          <w:p w14:paraId="1A3D15ED" w14:textId="77777777" w:rsidR="00E01DF5" w:rsidRDefault="00E01DF5" w:rsidP="00090F75"/>
          <w:p w14:paraId="347EE144" w14:textId="77777777" w:rsidR="00090F75" w:rsidRDefault="00090F75" w:rsidP="00090F75">
            <w:r>
              <w:t>Any questions can be sent to [EMAIL].</w:t>
            </w:r>
          </w:p>
          <w:p w14:paraId="0294C214" w14:textId="77777777" w:rsidR="00090F75" w:rsidRDefault="00090F75" w:rsidP="00090F75"/>
          <w:p w14:paraId="1FE61A9C" w14:textId="77777777" w:rsidR="00090F75" w:rsidRDefault="00090F75" w:rsidP="000F4A93">
            <w:r>
              <w:t>Signature</w:t>
            </w:r>
          </w:p>
          <w:p w14:paraId="5997A5FE" w14:textId="77777777" w:rsidR="00090F75" w:rsidRDefault="00090F75" w:rsidP="000F4A93">
            <w:r>
              <w:t>Date</w:t>
            </w:r>
          </w:p>
          <w:p w14:paraId="29C7F185" w14:textId="77777777" w:rsidR="00090F75" w:rsidRDefault="00090F75" w:rsidP="000F4A93"/>
        </w:tc>
      </w:tr>
    </w:tbl>
    <w:p w14:paraId="0864ACF5" w14:textId="77777777" w:rsidR="00533FB5" w:rsidRDefault="00533FB5" w:rsidP="00E01DF5">
      <w:pPr>
        <w:spacing w:after="0" w:line="240" w:lineRule="auto"/>
      </w:pPr>
    </w:p>
    <w:sectPr w:rsidR="00533FB5" w:rsidSect="00C16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220E" w14:textId="77777777" w:rsidR="001F1E41" w:rsidRDefault="001F1E41" w:rsidP="00E01DF5">
      <w:pPr>
        <w:spacing w:after="0" w:line="240" w:lineRule="auto"/>
      </w:pPr>
      <w:r>
        <w:separator/>
      </w:r>
    </w:p>
  </w:endnote>
  <w:endnote w:type="continuationSeparator" w:id="0">
    <w:p w14:paraId="5D3CCB60" w14:textId="77777777" w:rsidR="001F1E41" w:rsidRDefault="001F1E41" w:rsidP="00E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1C64" w14:textId="77777777" w:rsidR="001F1E41" w:rsidRDefault="001F1E41" w:rsidP="00E01DF5">
      <w:pPr>
        <w:spacing w:after="0" w:line="240" w:lineRule="auto"/>
      </w:pPr>
      <w:r>
        <w:separator/>
      </w:r>
    </w:p>
  </w:footnote>
  <w:footnote w:type="continuationSeparator" w:id="0">
    <w:p w14:paraId="361A27E2" w14:textId="77777777" w:rsidR="001F1E41" w:rsidRDefault="001F1E41" w:rsidP="00E01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C9"/>
    <w:rsid w:val="00090F75"/>
    <w:rsid w:val="000F4A93"/>
    <w:rsid w:val="001F1E41"/>
    <w:rsid w:val="00227A78"/>
    <w:rsid w:val="003054C8"/>
    <w:rsid w:val="003C30C9"/>
    <w:rsid w:val="004168D1"/>
    <w:rsid w:val="00533FB5"/>
    <w:rsid w:val="005E236B"/>
    <w:rsid w:val="00625566"/>
    <w:rsid w:val="006A3883"/>
    <w:rsid w:val="006F3726"/>
    <w:rsid w:val="00BE4A23"/>
    <w:rsid w:val="00C167DC"/>
    <w:rsid w:val="00DA685B"/>
    <w:rsid w:val="00DD2C01"/>
    <w:rsid w:val="00E01DF5"/>
    <w:rsid w:val="00F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BF4A"/>
  <w15:docId w15:val="{5B9608EF-BCEB-4301-BBF9-978C2E5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C9"/>
    <w:rPr>
      <w:color w:val="0000FF"/>
      <w:u w:val="single"/>
    </w:rPr>
  </w:style>
  <w:style w:type="table" w:styleId="TableGrid">
    <w:name w:val="Table Grid"/>
    <w:basedOn w:val="TableNormal"/>
    <w:uiPriority w:val="59"/>
    <w:rsid w:val="0009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1DF5"/>
    <w:rPr>
      <w:b/>
      <w:bCs/>
    </w:rPr>
  </w:style>
  <w:style w:type="paragraph" w:styleId="NormalWeb">
    <w:name w:val="Normal (Web)"/>
    <w:basedOn w:val="Normal"/>
    <w:uiPriority w:val="99"/>
    <w:unhideWhenUsed/>
    <w:rsid w:val="00E01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D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01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DF5"/>
    <w:rPr>
      <w:rFonts w:ascii="Calibri" w:eastAsia="Calibri" w:hAnsi="Calibri" w:cs="Times New Roman"/>
    </w:rPr>
  </w:style>
  <w:style w:type="table" w:styleId="LightList-Accent5">
    <w:name w:val="Light List Accent 5"/>
    <w:basedOn w:val="TableNormal"/>
    <w:uiPriority w:val="61"/>
    <w:rsid w:val="00E01DF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21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4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rnao.ca/woundcare2022_ltcapplic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nao.ca/events/wisdom-in-wound-ca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1433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csingh</dc:creator>
  <cp:lastModifiedBy>Sajal Umalkar</cp:lastModifiedBy>
  <cp:revision>9</cp:revision>
  <dcterms:created xsi:type="dcterms:W3CDTF">2022-09-26T17:25:00Z</dcterms:created>
  <dcterms:modified xsi:type="dcterms:W3CDTF">2022-09-26T17:33:00Z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e1a0074e3800c032de83fe8c402ffbf0b8d07b36e9fe9cad3ac238e81be13e86</vt:lpwstr>
  </property>
</Properties>
</file>