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44E2" w:rsidRDefault="007A44E2" w:rsidP="007A44E2">
      <w:pPr>
        <w:spacing w:after="0" w:line="240" w:lineRule="auto"/>
        <w:jc w:val="center"/>
        <w:rPr>
          <w:rFonts w:ascii="Times New Roman" w:hAnsi="Times New Roman" w:cs="Times New Roman"/>
          <w:b/>
          <w:i/>
          <w:sz w:val="32"/>
          <w:szCs w:val="32"/>
        </w:rPr>
      </w:pPr>
    </w:p>
    <w:p w:rsidR="007A44E2" w:rsidRPr="007A44E2" w:rsidRDefault="007A44E2" w:rsidP="007A44E2">
      <w:pPr>
        <w:spacing w:after="0" w:line="240" w:lineRule="auto"/>
        <w:jc w:val="center"/>
        <w:rPr>
          <w:rFonts w:ascii="Times New Roman" w:hAnsi="Times New Roman" w:cs="Times New Roman"/>
          <w:b/>
          <w:i/>
          <w:sz w:val="32"/>
          <w:szCs w:val="32"/>
        </w:rPr>
      </w:pPr>
      <w:r w:rsidRPr="007A44E2">
        <w:rPr>
          <w:rFonts w:ascii="Times New Roman" w:hAnsi="Times New Roman" w:cs="Times New Roman"/>
          <w:b/>
          <w:i/>
          <w:sz w:val="32"/>
          <w:szCs w:val="32"/>
        </w:rPr>
        <w:t xml:space="preserve">Inspiring the Next Generation, Creating Change </w:t>
      </w:r>
    </w:p>
    <w:p w:rsidR="007A44E2" w:rsidRDefault="007A44E2" w:rsidP="007A44E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Mentorship Program</w:t>
      </w:r>
    </w:p>
    <w:p w:rsidR="007A44E2" w:rsidRPr="007A44E2" w:rsidRDefault="007A44E2" w:rsidP="007A44E2">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Peel Chapter, Registered Nurses’ Association of Ontario</w:t>
      </w:r>
    </w:p>
    <w:p w:rsidR="007A44E2" w:rsidRDefault="007A44E2" w:rsidP="007A44E2">
      <w:pPr>
        <w:spacing w:after="0" w:line="240" w:lineRule="auto"/>
        <w:rPr>
          <w:rFonts w:ascii="Times New Roman" w:hAnsi="Times New Roman" w:cs="Times New Roman"/>
          <w:b/>
          <w:sz w:val="24"/>
          <w:szCs w:val="24"/>
        </w:rPr>
      </w:pPr>
    </w:p>
    <w:p w:rsidR="007A44E2" w:rsidRDefault="007A44E2" w:rsidP="007A44E2">
      <w:pPr>
        <w:spacing w:after="0" w:line="240" w:lineRule="auto"/>
        <w:rPr>
          <w:rFonts w:ascii="Times New Roman" w:hAnsi="Times New Roman" w:cs="Times New Roman"/>
          <w:b/>
          <w:sz w:val="24"/>
          <w:szCs w:val="24"/>
        </w:rPr>
      </w:pPr>
    </w:p>
    <w:p w:rsidR="007A44E2" w:rsidRDefault="007A44E2" w:rsidP="007A44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Executive Network Officer/Member at Large Mentorship Component</w:t>
      </w:r>
    </w:p>
    <w:p w:rsidR="007A44E2" w:rsidRDefault="007A44E2" w:rsidP="007A44E2">
      <w:pPr>
        <w:spacing w:after="0" w:line="240" w:lineRule="auto"/>
        <w:rPr>
          <w:rFonts w:ascii="Times New Roman" w:hAnsi="Times New Roman" w:cs="Times New Roman"/>
          <w:b/>
          <w:sz w:val="24"/>
          <w:szCs w:val="24"/>
        </w:rPr>
      </w:pPr>
    </w:p>
    <w:p w:rsidR="007A44E2" w:rsidRPr="006E7DE4" w:rsidRDefault="00BE7000" w:rsidP="007A44E2">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Mentee</w:t>
      </w:r>
      <w:r w:rsidR="007A44E2" w:rsidRPr="006E7DE4">
        <w:rPr>
          <w:rFonts w:ascii="Times New Roman" w:hAnsi="Times New Roman" w:cs="Times New Roman"/>
          <w:b/>
          <w:sz w:val="24"/>
          <w:szCs w:val="24"/>
        </w:rPr>
        <w:t xml:space="preserve"> position description</w:t>
      </w:r>
    </w:p>
    <w:p w:rsidR="007A44E2" w:rsidRDefault="007A44E2" w:rsidP="007A44E2">
      <w:pPr>
        <w:spacing w:after="0" w:line="240" w:lineRule="auto"/>
        <w:rPr>
          <w:rFonts w:ascii="Times New Roman" w:hAnsi="Times New Roman" w:cs="Times New Roman"/>
          <w:sz w:val="24"/>
          <w:szCs w:val="24"/>
        </w:rPr>
      </w:pPr>
    </w:p>
    <w:p w:rsidR="007A44E2" w:rsidRDefault="007A44E2" w:rsidP="007A44E2">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rPr>
        <w:t xml:space="preserve">Mentorship is traditionally a relationship between two people with different levels of experience and expertise that share wisdom, insight and skills. Mentorship is about learning and growing and can be beneficial to both the mentor and the mentee. The </w:t>
      </w:r>
      <w:r w:rsidRPr="003A5329">
        <w:rPr>
          <w:rFonts w:ascii="Times New Roman" w:hAnsi="Times New Roman" w:cs="Times New Roman"/>
          <w:i/>
          <w:sz w:val="24"/>
          <w:szCs w:val="24"/>
        </w:rPr>
        <w:t xml:space="preserve">Inspiring the Next Generation, Creating Change </w:t>
      </w:r>
      <w:r w:rsidRPr="003A5329">
        <w:rPr>
          <w:rFonts w:ascii="Times New Roman" w:hAnsi="Times New Roman" w:cs="Times New Roman"/>
          <w:sz w:val="24"/>
          <w:szCs w:val="24"/>
        </w:rPr>
        <w:t>Mentorship Program</w:t>
      </w:r>
      <w:r>
        <w:rPr>
          <w:rFonts w:ascii="Times New Roman" w:hAnsi="Times New Roman" w:cs="Times New Roman"/>
          <w:sz w:val="24"/>
          <w:szCs w:val="24"/>
        </w:rPr>
        <w:t xml:space="preserve"> is offered through the Peel Chapter of the Registered Nurses’ Association of Ontario. The program’</w:t>
      </w:r>
      <w:r w:rsidRPr="003A5329">
        <w:rPr>
          <w:rFonts w:ascii="Times New Roman" w:hAnsi="Times New Roman" w:cs="Times New Roman"/>
          <w:sz w:val="24"/>
          <w:szCs w:val="24"/>
        </w:rPr>
        <w:t>s goal is to allow</w:t>
      </w:r>
      <w:r w:rsidRPr="003A5329">
        <w:rPr>
          <w:rFonts w:ascii="Times New Roman" w:hAnsi="Times New Roman" w:cs="Times New Roman"/>
          <w:sz w:val="24"/>
          <w:szCs w:val="24"/>
          <w:shd w:val="clear" w:color="auto" w:fill="FFFFFF"/>
        </w:rPr>
        <w:t xml:space="preserve"> new graduates and students to communicate and connect with established nurses; to bounce </w:t>
      </w:r>
      <w:r>
        <w:rPr>
          <w:rFonts w:ascii="Times New Roman" w:hAnsi="Times New Roman" w:cs="Times New Roman"/>
          <w:sz w:val="24"/>
          <w:szCs w:val="24"/>
          <w:shd w:val="clear" w:color="auto" w:fill="FFFFFF"/>
        </w:rPr>
        <w:t>ideas/</w:t>
      </w:r>
      <w:r w:rsidRPr="003A5329">
        <w:rPr>
          <w:rFonts w:ascii="Times New Roman" w:hAnsi="Times New Roman" w:cs="Times New Roman"/>
          <w:sz w:val="24"/>
          <w:szCs w:val="24"/>
          <w:shd w:val="clear" w:color="auto" w:fill="FFFFFF"/>
        </w:rPr>
        <w:t xml:space="preserve">concerns off, and express any anxieties and feelings they may have, as they transition to independent practice. The program has </w:t>
      </w:r>
      <w:r>
        <w:rPr>
          <w:rFonts w:ascii="Times New Roman" w:hAnsi="Times New Roman" w:cs="Times New Roman"/>
          <w:sz w:val="24"/>
          <w:szCs w:val="24"/>
          <w:shd w:val="clear" w:color="auto" w:fill="FFFFFF"/>
        </w:rPr>
        <w:t>three components</w:t>
      </w:r>
      <w:r w:rsidRPr="003A5329">
        <w:rPr>
          <w:rFonts w:ascii="Times New Roman" w:hAnsi="Times New Roman" w:cs="Times New Roman"/>
          <w:sz w:val="24"/>
          <w:szCs w:val="24"/>
          <w:shd w:val="clear" w:color="auto" w:fill="FFFFFF"/>
        </w:rPr>
        <w:t xml:space="preserve">. The first part consists of </w:t>
      </w:r>
      <w:r>
        <w:rPr>
          <w:rFonts w:ascii="Times New Roman" w:hAnsi="Times New Roman" w:cs="Times New Roman"/>
          <w:sz w:val="24"/>
          <w:szCs w:val="24"/>
          <w:shd w:val="clear" w:color="auto" w:fill="FFFFFF"/>
        </w:rPr>
        <w:t xml:space="preserve">two </w:t>
      </w:r>
      <w:r w:rsidRPr="003A5329">
        <w:rPr>
          <w:rFonts w:ascii="Times New Roman" w:hAnsi="Times New Roman" w:cs="Times New Roman"/>
          <w:sz w:val="24"/>
          <w:szCs w:val="24"/>
          <w:shd w:val="clear" w:color="auto" w:fill="FFFFFF"/>
        </w:rPr>
        <w:t>networking events that allow senior nurses from an array of different practice areas to interact and provide information regarding their field to new graduates</w:t>
      </w:r>
      <w:r w:rsidR="00B260D7">
        <w:rPr>
          <w:rFonts w:ascii="Times New Roman" w:hAnsi="Times New Roman" w:cs="Times New Roman"/>
          <w:sz w:val="24"/>
          <w:szCs w:val="24"/>
          <w:shd w:val="clear" w:color="auto" w:fill="FFFFFF"/>
        </w:rPr>
        <w:t xml:space="preserve"> and students</w:t>
      </w:r>
      <w:r w:rsidRPr="003A5329">
        <w:rPr>
          <w:rFonts w:ascii="Times New Roman" w:hAnsi="Times New Roman" w:cs="Times New Roman"/>
          <w:sz w:val="24"/>
          <w:szCs w:val="24"/>
          <w:shd w:val="clear" w:color="auto" w:fill="FFFFFF"/>
        </w:rPr>
        <w:t xml:space="preserve">: “Fall for Nursing” and “Spring for Nursing”. The </w:t>
      </w:r>
      <w:r w:rsidR="00E40318">
        <w:rPr>
          <w:rFonts w:ascii="Times New Roman" w:hAnsi="Times New Roman" w:cs="Times New Roman"/>
          <w:sz w:val="24"/>
          <w:szCs w:val="24"/>
          <w:shd w:val="clear" w:color="auto" w:fill="FFFFFF"/>
        </w:rPr>
        <w:t xml:space="preserve">second part of the program </w:t>
      </w:r>
      <w:r w:rsidRPr="003A5329">
        <w:rPr>
          <w:rFonts w:ascii="Times New Roman" w:hAnsi="Times New Roman" w:cs="Times New Roman"/>
          <w:sz w:val="24"/>
          <w:szCs w:val="24"/>
          <w:shd w:val="clear" w:color="auto" w:fill="FFFFFF"/>
        </w:rPr>
        <w:t>consist</w:t>
      </w:r>
      <w:r w:rsidR="00E40318">
        <w:rPr>
          <w:rFonts w:ascii="Times New Roman" w:hAnsi="Times New Roman" w:cs="Times New Roman"/>
          <w:sz w:val="24"/>
          <w:szCs w:val="24"/>
          <w:shd w:val="clear" w:color="auto" w:fill="FFFFFF"/>
        </w:rPr>
        <w:t>s</w:t>
      </w:r>
      <w:r w:rsidRPr="003A5329">
        <w:rPr>
          <w:rFonts w:ascii="Times New Roman" w:hAnsi="Times New Roman" w:cs="Times New Roman"/>
          <w:sz w:val="24"/>
          <w:szCs w:val="24"/>
          <w:shd w:val="clear" w:color="auto" w:fill="FFFFFF"/>
        </w:rPr>
        <w:t xml:space="preserve"> of E</w:t>
      </w:r>
      <w:r>
        <w:rPr>
          <w:rFonts w:ascii="Times New Roman" w:hAnsi="Times New Roman" w:cs="Times New Roman"/>
          <w:sz w:val="24"/>
          <w:szCs w:val="24"/>
          <w:shd w:val="clear" w:color="auto" w:fill="FFFFFF"/>
        </w:rPr>
        <w:t xml:space="preserve">xecutive </w:t>
      </w:r>
      <w:r w:rsidRPr="003A5329">
        <w:rPr>
          <w:rFonts w:ascii="Times New Roman" w:hAnsi="Times New Roman" w:cs="Times New Roman"/>
          <w:sz w:val="24"/>
          <w:szCs w:val="24"/>
          <w:shd w:val="clear" w:color="auto" w:fill="FFFFFF"/>
        </w:rPr>
        <w:t>N</w:t>
      </w:r>
      <w:r>
        <w:rPr>
          <w:rFonts w:ascii="Times New Roman" w:hAnsi="Times New Roman" w:cs="Times New Roman"/>
          <w:sz w:val="24"/>
          <w:szCs w:val="24"/>
          <w:shd w:val="clear" w:color="auto" w:fill="FFFFFF"/>
        </w:rPr>
        <w:t xml:space="preserve">etwork </w:t>
      </w:r>
      <w:r w:rsidRPr="003A5329">
        <w:rPr>
          <w:rFonts w:ascii="Times New Roman" w:hAnsi="Times New Roman" w:cs="Times New Roman"/>
          <w:sz w:val="24"/>
          <w:szCs w:val="24"/>
          <w:shd w:val="clear" w:color="auto" w:fill="FFFFFF"/>
        </w:rPr>
        <w:t>O</w:t>
      </w:r>
      <w:r>
        <w:rPr>
          <w:rFonts w:ascii="Times New Roman" w:hAnsi="Times New Roman" w:cs="Times New Roman"/>
          <w:sz w:val="24"/>
          <w:szCs w:val="24"/>
          <w:shd w:val="clear" w:color="auto" w:fill="FFFFFF"/>
        </w:rPr>
        <w:t>fficers</w:t>
      </w:r>
      <w:r w:rsidRPr="003A5329">
        <w:rPr>
          <w:rFonts w:ascii="Times New Roman" w:hAnsi="Times New Roman" w:cs="Times New Roman"/>
          <w:sz w:val="24"/>
          <w:szCs w:val="24"/>
          <w:shd w:val="clear" w:color="auto" w:fill="FFFFFF"/>
        </w:rPr>
        <w:t>/M</w:t>
      </w:r>
      <w:r>
        <w:rPr>
          <w:rFonts w:ascii="Times New Roman" w:hAnsi="Times New Roman" w:cs="Times New Roman"/>
          <w:sz w:val="24"/>
          <w:szCs w:val="24"/>
          <w:shd w:val="clear" w:color="auto" w:fill="FFFFFF"/>
        </w:rPr>
        <w:t xml:space="preserve">embers at </w:t>
      </w:r>
      <w:r w:rsidRPr="003A5329">
        <w:rPr>
          <w:rFonts w:ascii="Times New Roman" w:hAnsi="Times New Roman" w:cs="Times New Roman"/>
          <w:sz w:val="24"/>
          <w:szCs w:val="24"/>
          <w:shd w:val="clear" w:color="auto" w:fill="FFFFFF"/>
        </w:rPr>
        <w:t>L</w:t>
      </w:r>
      <w:r>
        <w:rPr>
          <w:rFonts w:ascii="Times New Roman" w:hAnsi="Times New Roman" w:cs="Times New Roman"/>
          <w:sz w:val="24"/>
          <w:szCs w:val="24"/>
          <w:shd w:val="clear" w:color="auto" w:fill="FFFFFF"/>
        </w:rPr>
        <w:t>arge</w:t>
      </w:r>
      <w:r w:rsidRPr="003A5329">
        <w:rPr>
          <w:rFonts w:ascii="Times New Roman" w:hAnsi="Times New Roman" w:cs="Times New Roman"/>
          <w:sz w:val="24"/>
          <w:szCs w:val="24"/>
          <w:shd w:val="clear" w:color="auto" w:fill="FFFFFF"/>
        </w:rPr>
        <w:t xml:space="preserve"> </w:t>
      </w:r>
      <w:r>
        <w:rPr>
          <w:rFonts w:ascii="Times New Roman" w:hAnsi="Times New Roman" w:cs="Times New Roman"/>
          <w:sz w:val="24"/>
          <w:szCs w:val="24"/>
          <w:shd w:val="clear" w:color="auto" w:fill="FFFFFF"/>
        </w:rPr>
        <w:t xml:space="preserve">(ENO/MAL) of the Peel Chapter team </w:t>
      </w:r>
      <w:r w:rsidRPr="003A5329">
        <w:rPr>
          <w:rFonts w:ascii="Times New Roman" w:hAnsi="Times New Roman" w:cs="Times New Roman"/>
          <w:sz w:val="24"/>
          <w:szCs w:val="24"/>
          <w:shd w:val="clear" w:color="auto" w:fill="FFFFFF"/>
        </w:rPr>
        <w:t>act</w:t>
      </w:r>
      <w:r>
        <w:rPr>
          <w:rFonts w:ascii="Times New Roman" w:hAnsi="Times New Roman" w:cs="Times New Roman"/>
          <w:sz w:val="24"/>
          <w:szCs w:val="24"/>
          <w:shd w:val="clear" w:color="auto" w:fill="FFFFFF"/>
        </w:rPr>
        <w:t>ing</w:t>
      </w:r>
      <w:r w:rsidRPr="003A5329">
        <w:rPr>
          <w:rFonts w:ascii="Times New Roman" w:hAnsi="Times New Roman" w:cs="Times New Roman"/>
          <w:sz w:val="24"/>
          <w:szCs w:val="24"/>
          <w:shd w:val="clear" w:color="auto" w:fill="FFFFFF"/>
        </w:rPr>
        <w:t xml:space="preserve"> as mentors to BScN students that live in Peel Region</w:t>
      </w:r>
      <w:r>
        <w:rPr>
          <w:rFonts w:ascii="Times New Roman" w:hAnsi="Times New Roman" w:cs="Times New Roman"/>
          <w:sz w:val="24"/>
          <w:szCs w:val="24"/>
          <w:shd w:val="clear" w:color="auto" w:fill="FFFFFF"/>
        </w:rPr>
        <w:t>, entitled ENO/MAL mentorship</w:t>
      </w:r>
      <w:r w:rsidR="00E40318">
        <w:rPr>
          <w:rFonts w:ascii="Times New Roman" w:hAnsi="Times New Roman" w:cs="Times New Roman"/>
          <w:sz w:val="24"/>
          <w:szCs w:val="24"/>
          <w:shd w:val="clear" w:color="auto" w:fill="FFFFFF"/>
        </w:rPr>
        <w:t xml:space="preserve">. The third part </w:t>
      </w:r>
      <w:r w:rsidRPr="003A5329">
        <w:rPr>
          <w:rFonts w:ascii="Times New Roman" w:hAnsi="Times New Roman" w:cs="Times New Roman"/>
          <w:sz w:val="24"/>
          <w:szCs w:val="24"/>
          <w:shd w:val="clear" w:color="auto" w:fill="FFFFFF"/>
        </w:rPr>
        <w:t>consist</w:t>
      </w:r>
      <w:r w:rsidR="00E40318">
        <w:rPr>
          <w:rFonts w:ascii="Times New Roman" w:hAnsi="Times New Roman" w:cs="Times New Roman"/>
          <w:sz w:val="24"/>
          <w:szCs w:val="24"/>
          <w:shd w:val="clear" w:color="auto" w:fill="FFFFFF"/>
        </w:rPr>
        <w:t>s</w:t>
      </w:r>
      <w:r w:rsidRPr="003A5329">
        <w:rPr>
          <w:rFonts w:ascii="Times New Roman" w:hAnsi="Times New Roman" w:cs="Times New Roman"/>
          <w:sz w:val="24"/>
          <w:szCs w:val="24"/>
          <w:shd w:val="clear" w:color="auto" w:fill="FFFFFF"/>
        </w:rPr>
        <w:t xml:space="preserve"> of new graduates sharing their experience of transitioning into the work environment through digital storytelling. </w:t>
      </w:r>
    </w:p>
    <w:p w:rsidR="007A44E2" w:rsidRDefault="00973675" w:rsidP="00973675">
      <w:pPr>
        <w:tabs>
          <w:tab w:val="left" w:pos="3422"/>
        </w:tabs>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
      </w:r>
    </w:p>
    <w:p w:rsidR="00BE7000" w:rsidRDefault="00BE7000" w:rsidP="00BE7000">
      <w:p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The </w:t>
      </w:r>
      <w:r w:rsidRPr="006F29C9">
        <w:rPr>
          <w:rFonts w:ascii="Times New Roman" w:hAnsi="Times New Roman" w:cs="Times New Roman"/>
          <w:b/>
          <w:sz w:val="24"/>
          <w:szCs w:val="24"/>
          <w:shd w:val="clear" w:color="auto" w:fill="FFFFFF"/>
        </w:rPr>
        <w:t>ENO/MAL mentorship</w:t>
      </w:r>
      <w:r>
        <w:rPr>
          <w:rFonts w:ascii="Times New Roman" w:hAnsi="Times New Roman" w:cs="Times New Roman"/>
          <w:sz w:val="24"/>
          <w:szCs w:val="24"/>
          <w:shd w:val="clear" w:color="auto" w:fill="FFFFFF"/>
        </w:rPr>
        <w:t xml:space="preserve"> component gives the opportunity of an ENO or MAL from within the RNAO Peel Chapter to mentor a nursing student that lives in the Peel Region. As a mentee part of the program, there is the opportunity to gain an introduction to the work that the RNAO Peel Chapter does, receive guidance in political advocacy, while learning about the multifaceted aspects of the nursing profession. Role expectations for a mentee are:</w:t>
      </w:r>
    </w:p>
    <w:p w:rsidR="00BE7000" w:rsidRDefault="00BE7000" w:rsidP="00BE7000">
      <w:pPr>
        <w:spacing w:after="0" w:line="240" w:lineRule="auto"/>
        <w:rPr>
          <w:rFonts w:ascii="Times New Roman" w:hAnsi="Times New Roman" w:cs="Times New Roman"/>
          <w:sz w:val="24"/>
          <w:szCs w:val="24"/>
          <w:shd w:val="clear" w:color="auto" w:fill="FFFFFF"/>
        </w:rPr>
      </w:pPr>
    </w:p>
    <w:p w:rsidR="00FE2966" w:rsidRPr="00FE2966" w:rsidRDefault="00FE2966" w:rsidP="00FE2966">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Expected attendance at program-overview and mentee meeting September 23</w:t>
      </w:r>
      <w:r w:rsidRPr="00773DDC">
        <w:rPr>
          <w:rFonts w:ascii="Times New Roman" w:hAnsi="Times New Roman" w:cs="Times New Roman"/>
          <w:sz w:val="24"/>
          <w:szCs w:val="24"/>
          <w:shd w:val="clear" w:color="auto" w:fill="FFFFFF"/>
          <w:vertAlign w:val="superscript"/>
        </w:rPr>
        <w:t>rd</w:t>
      </w:r>
      <w:r>
        <w:rPr>
          <w:rFonts w:ascii="Times New Roman" w:hAnsi="Times New Roman" w:cs="Times New Roman"/>
          <w:sz w:val="24"/>
          <w:szCs w:val="24"/>
          <w:shd w:val="clear" w:color="auto" w:fill="FFFFFF"/>
        </w:rPr>
        <w:t xml:space="preserve"> 2017 10:00am-11:30am</w:t>
      </w:r>
    </w:p>
    <w:p w:rsidR="00BE7000" w:rsidRP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sidRPr="00BE7000">
        <w:rPr>
          <w:rFonts w:ascii="Times New Roman" w:hAnsi="Times New Roman" w:cs="Times New Roman"/>
          <w:sz w:val="24"/>
          <w:szCs w:val="24"/>
          <w:shd w:val="clear" w:color="auto" w:fill="FFFFFF"/>
        </w:rPr>
        <w:t>Volunteer commitment</w:t>
      </w:r>
    </w:p>
    <w:p w:rsidR="00BE7000" w:rsidRDefault="00FE2966"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Resident of Peel Region</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Member of RNAO (preferred)</w:t>
      </w:r>
      <w:r w:rsidR="00FE2966">
        <w:rPr>
          <w:rFonts w:ascii="Times New Roman" w:hAnsi="Times New Roman" w:cs="Times New Roman"/>
          <w:sz w:val="24"/>
          <w:szCs w:val="24"/>
          <w:shd w:val="clear" w:color="auto" w:fill="FFFFFF"/>
        </w:rPr>
        <w:t xml:space="preserve"> however not mandatory</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Commitment to attending monthly chapter meetings, held on the last Wednesday of every month, depending </w:t>
      </w:r>
      <w:r w:rsidR="00FE2966">
        <w:rPr>
          <w:rFonts w:ascii="Times New Roman" w:hAnsi="Times New Roman" w:cs="Times New Roman"/>
          <w:sz w:val="24"/>
          <w:szCs w:val="24"/>
          <w:shd w:val="clear" w:color="auto" w:fill="FFFFFF"/>
        </w:rPr>
        <w:t>on your academic commitments</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Engaging in the work that Peel Chapter does within the community an</w:t>
      </w:r>
      <w:r w:rsidR="00FE2966">
        <w:rPr>
          <w:rFonts w:ascii="Times New Roman" w:hAnsi="Times New Roman" w:cs="Times New Roman"/>
          <w:sz w:val="24"/>
          <w:szCs w:val="24"/>
          <w:shd w:val="clear" w:color="auto" w:fill="FFFFFF"/>
        </w:rPr>
        <w:t>d in connection with home RNAO</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Comple</w:t>
      </w:r>
      <w:r w:rsidR="00FE2966">
        <w:rPr>
          <w:rFonts w:ascii="Times New Roman" w:hAnsi="Times New Roman" w:cs="Times New Roman"/>
          <w:sz w:val="24"/>
          <w:szCs w:val="24"/>
          <w:shd w:val="clear" w:color="auto" w:fill="FFFFFF"/>
        </w:rPr>
        <w:t>tion of Mentee/Mentor Agreement</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Completion of </w:t>
      </w:r>
      <w:r w:rsidR="00FE2966">
        <w:rPr>
          <w:rFonts w:ascii="Times New Roman" w:hAnsi="Times New Roman" w:cs="Times New Roman"/>
          <w:sz w:val="24"/>
          <w:szCs w:val="24"/>
          <w:shd w:val="clear" w:color="auto" w:fill="FFFFFF"/>
        </w:rPr>
        <w:t>program feedback when requested</w:t>
      </w:r>
    </w:p>
    <w:p w:rsidR="00BE7000" w:rsidRDefault="00BE7000" w:rsidP="00BE7000">
      <w:pPr>
        <w:pStyle w:val="ListParagraph"/>
        <w:numPr>
          <w:ilvl w:val="0"/>
          <w:numId w:val="1"/>
        </w:numPr>
        <w:spacing w:after="0" w:line="240" w:lineRule="auto"/>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Ability to commit to the length of the p</w:t>
      </w:r>
      <w:r w:rsidR="00FE2966">
        <w:rPr>
          <w:rFonts w:ascii="Times New Roman" w:hAnsi="Times New Roman" w:cs="Times New Roman"/>
          <w:sz w:val="24"/>
          <w:szCs w:val="24"/>
          <w:shd w:val="clear" w:color="auto" w:fill="FFFFFF"/>
        </w:rPr>
        <w:t>rogram from September 2017</w:t>
      </w:r>
      <w:r>
        <w:rPr>
          <w:rFonts w:ascii="Times New Roman" w:hAnsi="Times New Roman" w:cs="Times New Roman"/>
          <w:sz w:val="24"/>
          <w:szCs w:val="24"/>
          <w:shd w:val="clear" w:color="auto" w:fill="FFFFFF"/>
        </w:rPr>
        <w:t xml:space="preserve"> to </w:t>
      </w:r>
      <w:r w:rsidR="00FE2966">
        <w:rPr>
          <w:rFonts w:ascii="Times New Roman" w:hAnsi="Times New Roman" w:cs="Times New Roman"/>
          <w:sz w:val="24"/>
          <w:szCs w:val="24"/>
          <w:shd w:val="clear" w:color="auto" w:fill="FFFFFF"/>
        </w:rPr>
        <w:t>May 2018</w:t>
      </w:r>
      <w:r>
        <w:rPr>
          <w:rFonts w:ascii="Times New Roman" w:hAnsi="Times New Roman" w:cs="Times New Roman"/>
          <w:sz w:val="24"/>
          <w:szCs w:val="24"/>
          <w:shd w:val="clear" w:color="auto" w:fill="FFFFFF"/>
        </w:rPr>
        <w:t xml:space="preserve"> </w:t>
      </w:r>
    </w:p>
    <w:p w:rsidR="00420CA5" w:rsidRDefault="00420CA5" w:rsidP="00BE7000">
      <w:pPr>
        <w:spacing w:after="0" w:line="240" w:lineRule="auto"/>
        <w:rPr>
          <w:rFonts w:ascii="Times New Roman" w:hAnsi="Times New Roman" w:cs="Times New Roman"/>
          <w:sz w:val="24"/>
          <w:szCs w:val="24"/>
          <w:shd w:val="clear" w:color="auto" w:fill="FFFFFF"/>
        </w:rPr>
      </w:pPr>
    </w:p>
    <w:p w:rsidR="003B30D6" w:rsidRDefault="003B30D6" w:rsidP="003B30D6">
      <w:pPr>
        <w:spacing w:after="0" w:line="240" w:lineRule="auto"/>
        <w:rPr>
          <w:rFonts w:ascii="Times New Roman" w:hAnsi="Times New Roman" w:cs="Times New Roman"/>
          <w:b/>
          <w:sz w:val="24"/>
          <w:szCs w:val="24"/>
          <w:shd w:val="clear" w:color="auto" w:fill="FFFFFF"/>
        </w:rPr>
      </w:pPr>
    </w:p>
    <w:p w:rsidR="003B30D6" w:rsidRPr="00B97DAD" w:rsidRDefault="003B30D6" w:rsidP="003B30D6">
      <w:pPr>
        <w:spacing w:after="0" w:line="240" w:lineRule="auto"/>
        <w:rPr>
          <w:rFonts w:ascii="Times New Roman" w:hAnsi="Times New Roman" w:cs="Times New Roman"/>
          <w:b/>
          <w:sz w:val="24"/>
          <w:szCs w:val="24"/>
          <w:shd w:val="clear" w:color="auto" w:fill="FFFFFF"/>
        </w:rPr>
      </w:pPr>
      <w:r w:rsidRPr="00B97DAD">
        <w:rPr>
          <w:rFonts w:ascii="Times New Roman" w:hAnsi="Times New Roman" w:cs="Times New Roman"/>
          <w:b/>
          <w:sz w:val="24"/>
          <w:szCs w:val="24"/>
          <w:shd w:val="clear" w:color="auto" w:fill="FFFFFF"/>
        </w:rPr>
        <w:lastRenderedPageBreak/>
        <w:t>Mentee Application Form</w:t>
      </w:r>
    </w:p>
    <w:p w:rsidR="003B30D6" w:rsidRDefault="003B30D6" w:rsidP="00BE7000">
      <w:pPr>
        <w:spacing w:after="0" w:line="240" w:lineRule="auto"/>
        <w:rPr>
          <w:rFonts w:ascii="Times New Roman" w:hAnsi="Times New Roman" w:cs="Times New Roman"/>
          <w:sz w:val="24"/>
          <w:szCs w:val="24"/>
          <w:shd w:val="clear" w:color="auto" w:fill="FFFFFF"/>
        </w:rPr>
      </w:pPr>
    </w:p>
    <w:tbl>
      <w:tblPr>
        <w:tblStyle w:val="TableGrid"/>
        <w:tblW w:w="0" w:type="auto"/>
        <w:tblLook w:val="04A0"/>
      </w:tblPr>
      <w:tblGrid>
        <w:gridCol w:w="4788"/>
        <w:gridCol w:w="4788"/>
      </w:tblGrid>
      <w:tr w:rsidR="003B30D6" w:rsidTr="006D49B8">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First Name</w:t>
            </w: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Last  Name</w:t>
            </w:r>
          </w:p>
        </w:tc>
      </w:tr>
      <w:tr w:rsidR="003B30D6" w:rsidTr="006D49B8">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Email</w:t>
            </w: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Preferred phone number</w:t>
            </w:r>
          </w:p>
        </w:tc>
      </w:tr>
      <w:tr w:rsidR="003B30D6" w:rsidTr="006D49B8">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School</w:t>
            </w: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c>
          <w:tcPr>
            <w:tcW w:w="4788" w:type="dxa"/>
          </w:tcPr>
          <w:p w:rsidR="003B30D6" w:rsidRDefault="00FE2966" w:rsidP="006D49B8">
            <w:pPr>
              <w:rPr>
                <w:rFonts w:ascii="Times New Roman" w:hAnsi="Times New Roman" w:cs="Times New Roman"/>
                <w:b/>
                <w:sz w:val="24"/>
                <w:szCs w:val="24"/>
              </w:rPr>
            </w:pPr>
            <w:r>
              <w:rPr>
                <w:rFonts w:ascii="Times New Roman" w:hAnsi="Times New Roman" w:cs="Times New Roman"/>
                <w:b/>
                <w:sz w:val="24"/>
                <w:szCs w:val="24"/>
              </w:rPr>
              <w:t xml:space="preserve">Current </w:t>
            </w:r>
            <w:r w:rsidR="003B30D6">
              <w:rPr>
                <w:rFonts w:ascii="Times New Roman" w:hAnsi="Times New Roman" w:cs="Times New Roman"/>
                <w:b/>
                <w:sz w:val="24"/>
                <w:szCs w:val="24"/>
              </w:rPr>
              <w:t>Year of study</w:t>
            </w:r>
          </w:p>
        </w:tc>
      </w:tr>
      <w:tr w:rsidR="003B30D6" w:rsidTr="006D49B8">
        <w:tc>
          <w:tcPr>
            <w:tcW w:w="4788" w:type="dxa"/>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Are you an RNAO member?</w:t>
            </w: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c>
          <w:tcPr>
            <w:tcW w:w="4788" w:type="dxa"/>
            <w:tcBorders>
              <w:right w:val="single" w:sz="4" w:space="0" w:color="auto"/>
            </w:tcBorders>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Area of nursing interest</w:t>
            </w:r>
          </w:p>
        </w:tc>
      </w:tr>
      <w:tr w:rsidR="003B30D6" w:rsidTr="006D49B8">
        <w:tc>
          <w:tcPr>
            <w:tcW w:w="9576" w:type="dxa"/>
            <w:gridSpan w:val="2"/>
          </w:tcPr>
          <w:p w:rsidR="003B30D6" w:rsidRDefault="003B30D6" w:rsidP="006D49B8">
            <w:pPr>
              <w:rPr>
                <w:rFonts w:ascii="Times New Roman" w:hAnsi="Times New Roman" w:cs="Times New Roman"/>
                <w:b/>
                <w:sz w:val="24"/>
                <w:szCs w:val="24"/>
              </w:rPr>
            </w:pPr>
            <w:r>
              <w:rPr>
                <w:rFonts w:ascii="Times New Roman" w:hAnsi="Times New Roman" w:cs="Times New Roman"/>
                <w:b/>
                <w:sz w:val="24"/>
                <w:szCs w:val="24"/>
              </w:rPr>
              <w:t>Why would you like to be a mentee and what do you hope to gain from being mentored? (max 150 words)</w:t>
            </w: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r>
      <w:tr w:rsidR="003B30D6" w:rsidTr="006D49B8">
        <w:tc>
          <w:tcPr>
            <w:tcW w:w="9576" w:type="dxa"/>
            <w:gridSpan w:val="2"/>
          </w:tcPr>
          <w:p w:rsidR="003B30D6" w:rsidRPr="00924769" w:rsidRDefault="004D7AE9" w:rsidP="006D49B8">
            <w:pPr>
              <w:rPr>
                <w:rFonts w:ascii="Times New Roman" w:hAnsi="Times New Roman" w:cs="Times New Roman"/>
                <w:b/>
                <w:sz w:val="24"/>
                <w:szCs w:val="24"/>
              </w:rPr>
            </w:pPr>
            <w:r>
              <w:rPr>
                <w:rFonts w:ascii="Times New Roman" w:hAnsi="Times New Roman" w:cs="Times New Roman"/>
                <w:b/>
                <w:sz w:val="24"/>
                <w:szCs w:val="24"/>
              </w:rPr>
              <w:t>How do you think the nursing profession can create an impactful change in society/community? (250 words max.)</w:t>
            </w:r>
            <w:bookmarkStart w:id="0" w:name="_GoBack"/>
            <w:bookmarkEnd w:id="0"/>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p w:rsidR="003B30D6" w:rsidRDefault="003B30D6" w:rsidP="006D49B8">
            <w:pPr>
              <w:rPr>
                <w:rFonts w:ascii="Times New Roman" w:hAnsi="Times New Roman" w:cs="Times New Roman"/>
                <w:b/>
                <w:sz w:val="24"/>
                <w:szCs w:val="24"/>
              </w:rPr>
            </w:pPr>
          </w:p>
        </w:tc>
      </w:tr>
    </w:tbl>
    <w:p w:rsidR="003B30D6" w:rsidRPr="00BE7000" w:rsidRDefault="003B30D6" w:rsidP="00BE7000">
      <w:pPr>
        <w:spacing w:after="0" w:line="240" w:lineRule="auto"/>
        <w:rPr>
          <w:rFonts w:ascii="Times New Roman" w:hAnsi="Times New Roman" w:cs="Times New Roman"/>
          <w:sz w:val="24"/>
          <w:szCs w:val="24"/>
          <w:shd w:val="clear" w:color="auto" w:fill="FFFFFF"/>
        </w:rPr>
      </w:pPr>
    </w:p>
    <w:sectPr w:rsidR="003B30D6" w:rsidRPr="00BE7000" w:rsidSect="008A6394">
      <w:headerReference w:type="default" r:id="rId7"/>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7321D" w:rsidRDefault="00B7321D" w:rsidP="007A44E2">
      <w:pPr>
        <w:spacing w:after="0" w:line="240" w:lineRule="auto"/>
      </w:pPr>
      <w:r>
        <w:separator/>
      </w:r>
    </w:p>
  </w:endnote>
  <w:endnote w:type="continuationSeparator" w:id="0">
    <w:p w:rsidR="00B7321D" w:rsidRDefault="00B7321D" w:rsidP="007A44E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7321D" w:rsidRDefault="00B7321D" w:rsidP="007A44E2">
      <w:pPr>
        <w:spacing w:after="0" w:line="240" w:lineRule="auto"/>
      </w:pPr>
      <w:r>
        <w:separator/>
      </w:r>
    </w:p>
  </w:footnote>
  <w:footnote w:type="continuationSeparator" w:id="0">
    <w:p w:rsidR="00B7321D" w:rsidRDefault="00B7321D" w:rsidP="007A44E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44E2" w:rsidRDefault="00441518">
    <w:pPr>
      <w:pStyle w:val="Header"/>
    </w:pPr>
    <w:r>
      <w:rPr>
        <w:noProof/>
        <w:lang w:eastAsia="en-CA"/>
      </w:rPr>
      <w:drawing>
        <wp:anchor distT="0" distB="0" distL="114300" distR="114300" simplePos="0" relativeHeight="251658240" behindDoc="1" locked="0" layoutInCell="1" allowOverlap="1">
          <wp:simplePos x="0" y="0"/>
          <wp:positionH relativeFrom="column">
            <wp:posOffset>1471930</wp:posOffset>
          </wp:positionH>
          <wp:positionV relativeFrom="paragraph">
            <wp:posOffset>1270</wp:posOffset>
          </wp:positionV>
          <wp:extent cx="3108960" cy="502920"/>
          <wp:effectExtent l="0" t="0" r="0" b="0"/>
          <wp:wrapTight wrapText="bothSides">
            <wp:wrapPolygon edited="0">
              <wp:start x="0" y="0"/>
              <wp:lineTo x="0" y="20455"/>
              <wp:lineTo x="21441" y="20455"/>
              <wp:lineTo x="2144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NAO_PEEL_CMYK.tif"/>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108960" cy="50292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5AB518D"/>
    <w:multiLevelType w:val="hybridMultilevel"/>
    <w:tmpl w:val="A6080D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5A8146EA"/>
    <w:multiLevelType w:val="hybridMultilevel"/>
    <w:tmpl w:val="964676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5122"/>
  </w:hdrShapeDefaults>
  <w:footnotePr>
    <w:footnote w:id="-1"/>
    <w:footnote w:id="0"/>
  </w:footnotePr>
  <w:endnotePr>
    <w:endnote w:id="-1"/>
    <w:endnote w:id="0"/>
  </w:endnotePr>
  <w:compat/>
  <w:rsids>
    <w:rsidRoot w:val="007A44E2"/>
    <w:rsid w:val="003576FB"/>
    <w:rsid w:val="003B30D6"/>
    <w:rsid w:val="00420CA5"/>
    <w:rsid w:val="00441518"/>
    <w:rsid w:val="004D7AE9"/>
    <w:rsid w:val="007A44E2"/>
    <w:rsid w:val="008A6394"/>
    <w:rsid w:val="00924769"/>
    <w:rsid w:val="00973675"/>
    <w:rsid w:val="00A07133"/>
    <w:rsid w:val="00A1753B"/>
    <w:rsid w:val="00A507D4"/>
    <w:rsid w:val="00B260D7"/>
    <w:rsid w:val="00B7321D"/>
    <w:rsid w:val="00BE7000"/>
    <w:rsid w:val="00C54EF7"/>
    <w:rsid w:val="00D56628"/>
    <w:rsid w:val="00D83853"/>
    <w:rsid w:val="00E40318"/>
    <w:rsid w:val="00E66F9A"/>
    <w:rsid w:val="00FE2966"/>
  </w:rsids>
  <m:mathPr>
    <m:mathFont m:val="Cambria Math"/>
    <m:brkBin m:val="before"/>
    <m:brkBinSub m:val="--"/>
    <m:smallFrac m:val="off"/>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44E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44E2"/>
    <w:pPr>
      <w:ind w:left="720"/>
      <w:contextualSpacing/>
    </w:pPr>
  </w:style>
  <w:style w:type="paragraph" w:styleId="Header">
    <w:name w:val="header"/>
    <w:basedOn w:val="Normal"/>
    <w:link w:val="HeaderChar"/>
    <w:uiPriority w:val="99"/>
    <w:unhideWhenUsed/>
    <w:rsid w:val="007A44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44E2"/>
  </w:style>
  <w:style w:type="paragraph" w:styleId="Footer">
    <w:name w:val="footer"/>
    <w:basedOn w:val="Normal"/>
    <w:link w:val="FooterChar"/>
    <w:uiPriority w:val="99"/>
    <w:unhideWhenUsed/>
    <w:rsid w:val="007A44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44E2"/>
  </w:style>
  <w:style w:type="paragraph" w:styleId="BalloonText">
    <w:name w:val="Balloon Text"/>
    <w:basedOn w:val="Normal"/>
    <w:link w:val="BalloonTextChar"/>
    <w:uiPriority w:val="99"/>
    <w:semiHidden/>
    <w:unhideWhenUsed/>
    <w:rsid w:val="009736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675"/>
    <w:rPr>
      <w:rFonts w:ascii="Tahoma" w:hAnsi="Tahoma" w:cs="Tahoma"/>
      <w:sz w:val="16"/>
      <w:szCs w:val="16"/>
    </w:rPr>
  </w:style>
  <w:style w:type="table" w:styleId="TableGrid">
    <w:name w:val="Table Grid"/>
    <w:basedOn w:val="TableNormal"/>
    <w:uiPriority w:val="59"/>
    <w:rsid w:val="003B30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924769"/>
    <w:rPr>
      <w:sz w:val="16"/>
      <w:szCs w:val="16"/>
    </w:rPr>
  </w:style>
  <w:style w:type="paragraph" w:styleId="CommentText">
    <w:name w:val="annotation text"/>
    <w:basedOn w:val="Normal"/>
    <w:link w:val="CommentTextChar"/>
    <w:uiPriority w:val="99"/>
    <w:semiHidden/>
    <w:unhideWhenUsed/>
    <w:rsid w:val="00924769"/>
    <w:pPr>
      <w:spacing w:line="240" w:lineRule="auto"/>
    </w:pPr>
    <w:rPr>
      <w:sz w:val="20"/>
      <w:szCs w:val="20"/>
    </w:rPr>
  </w:style>
  <w:style w:type="character" w:customStyle="1" w:styleId="CommentTextChar">
    <w:name w:val="Comment Text Char"/>
    <w:basedOn w:val="DefaultParagraphFont"/>
    <w:link w:val="CommentText"/>
    <w:uiPriority w:val="99"/>
    <w:semiHidden/>
    <w:rsid w:val="00924769"/>
    <w:rPr>
      <w:sz w:val="20"/>
      <w:szCs w:val="20"/>
    </w:rPr>
  </w:style>
  <w:style w:type="paragraph" w:styleId="CommentSubject">
    <w:name w:val="annotation subject"/>
    <w:basedOn w:val="CommentText"/>
    <w:next w:val="CommentText"/>
    <w:link w:val="CommentSubjectChar"/>
    <w:uiPriority w:val="99"/>
    <w:semiHidden/>
    <w:unhideWhenUsed/>
    <w:rsid w:val="00924769"/>
    <w:rPr>
      <w:b/>
      <w:bCs/>
    </w:rPr>
  </w:style>
  <w:style w:type="character" w:customStyle="1" w:styleId="CommentSubjectChar">
    <w:name w:val="Comment Subject Char"/>
    <w:basedOn w:val="CommentTextChar"/>
    <w:link w:val="CommentSubject"/>
    <w:uiPriority w:val="99"/>
    <w:semiHidden/>
    <w:rsid w:val="00924769"/>
    <w:rPr>
      <w:b/>
      <w:bCs/>
      <w:sz w:val="20"/>
      <w:szCs w:val="20"/>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437</Words>
  <Characters>2493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Ioana</dc:creator>
  <cp:lastModifiedBy>pattih</cp:lastModifiedBy>
  <cp:revision>2</cp:revision>
  <cp:lastPrinted>2016-02-02T21:03:00Z</cp:lastPrinted>
  <dcterms:created xsi:type="dcterms:W3CDTF">2017-08-16T18:47:00Z</dcterms:created>
  <dcterms:modified xsi:type="dcterms:W3CDTF">2017-08-16T18:47:00Z</dcterms:modified>
</cp:coreProperties>
</file>